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37770F75"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0B39C9">
        <w:rPr>
          <w:b/>
          <w:noProof/>
          <w:sz w:val="24"/>
        </w:rPr>
        <w:t>xxx</w:t>
      </w:r>
    </w:p>
    <w:p w14:paraId="57AB743F" w14:textId="1C2B2D8E" w:rsidR="00116F1E" w:rsidRDefault="00116F1E" w:rsidP="000B39C9">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0B39C9">
        <w:rPr>
          <w:b/>
          <w:noProof/>
          <w:sz w:val="24"/>
        </w:rPr>
        <w:tab/>
      </w:r>
      <w:r w:rsidR="000B39C9" w:rsidRPr="000B39C9">
        <w:rPr>
          <w:b/>
          <w:i/>
          <w:iCs/>
          <w:noProof/>
          <w:color w:val="808080" w:themeColor="background1" w:themeShade="80"/>
          <w:sz w:val="22"/>
          <w:szCs w:val="18"/>
        </w:rPr>
        <w:t>was C4-221233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24A52FF" w:rsidR="001E41F3" w:rsidRPr="00410371" w:rsidRDefault="00731027" w:rsidP="00547111">
            <w:pPr>
              <w:pStyle w:val="CRCoverPage"/>
              <w:spacing w:after="0"/>
              <w:rPr>
                <w:noProof/>
              </w:rPr>
            </w:pPr>
            <w:r>
              <w:rPr>
                <w:b/>
                <w:noProof/>
                <w:sz w:val="28"/>
              </w:rPr>
              <w:t>0823</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C2EE25E" w:rsidR="001E41F3" w:rsidRPr="00410371" w:rsidRDefault="000B39C9"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7E3259E" w:rsidR="001E41F3" w:rsidRPr="00410371" w:rsidRDefault="00B26636">
            <w:pPr>
              <w:pStyle w:val="CRCoverPage"/>
              <w:spacing w:after="0"/>
              <w:jc w:val="center"/>
              <w:rPr>
                <w:noProof/>
                <w:sz w:val="28"/>
              </w:rPr>
            </w:pPr>
            <w:r>
              <w:rPr>
                <w:b/>
                <w:noProof/>
                <w:sz w:val="28"/>
              </w:rPr>
              <w:t>1</w:t>
            </w:r>
            <w:r w:rsidR="00937CEF">
              <w:rPr>
                <w:b/>
                <w:noProof/>
                <w:sz w:val="28"/>
              </w:rPr>
              <w:t>6</w:t>
            </w:r>
            <w:r>
              <w:rPr>
                <w:b/>
                <w:noProof/>
                <w:sz w:val="28"/>
              </w:rPr>
              <w:t>.</w:t>
            </w:r>
            <w:r w:rsidR="00937CEF">
              <w:rPr>
                <w:b/>
                <w:noProof/>
                <w:sz w:val="28"/>
              </w:rPr>
              <w:t>10</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06618393" w:rsidR="001E41F3" w:rsidRDefault="00CD0C26" w:rsidP="0048760A">
            <w:pPr>
              <w:pStyle w:val="CRCoverPage"/>
              <w:spacing w:after="0"/>
            </w:pPr>
            <w:r>
              <w:rPr>
                <w:rFonts w:eastAsia="DengXian"/>
                <w:lang w:val="de-DE"/>
              </w:rPr>
              <w:t>Correction on SDM Subscription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B248C68" w:rsidR="001E41F3" w:rsidRDefault="002658EE" w:rsidP="0048760A">
            <w:pPr>
              <w:pStyle w:val="CRCoverPage"/>
              <w:spacing w:after="0"/>
              <w:rPr>
                <w:noProof/>
              </w:rPr>
            </w:pPr>
            <w:r>
              <w:rPr>
                <w:noProof/>
              </w:rPr>
              <w:t>Ericsson</w:t>
            </w:r>
            <w:r w:rsidR="000B39C9">
              <w:rPr>
                <w:noProof/>
              </w:rPr>
              <w:t xml:space="preserve">, </w:t>
            </w:r>
            <w:r w:rsidR="000B39C9" w:rsidRPr="000B39C9">
              <w:rPr>
                <w:noProof/>
              </w:rPr>
              <w:t>Samsung, Hewlett-Packard Enterprise</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2D6F8AA" w:rsidR="001E41F3" w:rsidRDefault="00A468A4" w:rsidP="00DD4CC7">
            <w:pPr>
              <w:pStyle w:val="CRCoverPage"/>
              <w:spacing w:after="0"/>
              <w:ind w:left="100"/>
              <w:rPr>
                <w:noProof/>
              </w:rPr>
            </w:pPr>
            <w:r>
              <w:rPr>
                <w:noProof/>
              </w:rPr>
              <w:t>TEI16, 5GS_Ph1-CT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53269FC4" w:rsidR="001E41F3" w:rsidRDefault="00976F62">
            <w:pPr>
              <w:pStyle w:val="CRCoverPage"/>
              <w:spacing w:after="0"/>
              <w:ind w:left="100"/>
              <w:rPr>
                <w:noProof/>
              </w:rPr>
            </w:pPr>
            <w:r>
              <w:rPr>
                <w:noProof/>
              </w:rPr>
              <w:t>2021-0</w:t>
            </w:r>
            <w:r w:rsidR="0044087F">
              <w:rPr>
                <w:noProof/>
              </w:rPr>
              <w:t>2</w:t>
            </w:r>
            <w:r>
              <w:rPr>
                <w:noProof/>
              </w:rPr>
              <w:t>-</w:t>
            </w:r>
            <w:r w:rsidR="0044087F">
              <w:rPr>
                <w:noProof/>
              </w:rPr>
              <w:t>23</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45361B5" w:rsidR="001E41F3" w:rsidRDefault="00D2485D">
            <w:pPr>
              <w:pStyle w:val="CRCoverPage"/>
              <w:spacing w:after="0"/>
              <w:ind w:left="100"/>
              <w:rPr>
                <w:noProof/>
              </w:rPr>
            </w:pPr>
            <w:r>
              <w:rPr>
                <w:noProof/>
              </w:rPr>
              <w:t>Rel-1</w:t>
            </w:r>
            <w:r w:rsidR="004210F4">
              <w:rPr>
                <w:noProof/>
              </w:rPr>
              <w:t>6</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55371" w14:textId="768F4D45" w:rsidR="00D925F6" w:rsidRDefault="00472F30" w:rsidP="00472F30">
            <w:pPr>
              <w:pStyle w:val="CRCoverPage"/>
              <w:spacing w:after="0"/>
              <w:ind w:left="100"/>
            </w:pPr>
            <w:r>
              <w:t xml:space="preserve">CR0438 of TS 29.503 has clarified the UDM handling of implicit </w:t>
            </w:r>
            <w:r w:rsidR="000A7C89">
              <w:t>unsubscribing</w:t>
            </w:r>
            <w:r>
              <w:t xml:space="preserve">. At the same time, it also added the following </w:t>
            </w:r>
            <w:r w:rsidR="005856D1">
              <w:t>text</w:t>
            </w:r>
            <w:r>
              <w:t xml:space="preserve"> for SDM subscription restrict</w:t>
            </w:r>
            <w:r w:rsidR="007D3DB5">
              <w:t>ing</w:t>
            </w:r>
            <w:r>
              <w:t xml:space="preserve"> one SDM subscription allowed per UE per NF instance:</w:t>
            </w:r>
          </w:p>
          <w:p w14:paraId="48E9EE69" w14:textId="516C0829" w:rsidR="00472F30" w:rsidRDefault="00472F30" w:rsidP="00472F30">
            <w:pPr>
              <w:pStyle w:val="CRCoverPage"/>
              <w:spacing w:after="0"/>
              <w:ind w:left="100"/>
            </w:pPr>
          </w:p>
          <w:p w14:paraId="48ACCA34" w14:textId="77777777" w:rsidR="00472F30" w:rsidRDefault="00472F30" w:rsidP="00472F30">
            <w:pPr>
              <w:pStyle w:val="B1"/>
            </w:pPr>
            <w:r>
              <w:t>1.</w:t>
            </w:r>
            <w:r>
              <w:tab/>
              <w:t>The NF service consumer sends a POST request to the parent resource (collection of subscriptions) (.../{</w:t>
            </w:r>
            <w:proofErr w:type="spellStart"/>
            <w:r>
              <w:t>ueId</w:t>
            </w:r>
            <w:proofErr w:type="spellEnd"/>
            <w:r>
              <w:t>}/</w:t>
            </w:r>
            <w:proofErr w:type="spellStart"/>
            <w:r>
              <w:t>sdm</w:t>
            </w:r>
            <w:proofErr w:type="spellEnd"/>
            <w:r>
              <w:t xml:space="preserve">-subscriptions), to create a subscription as present in message body. </w:t>
            </w:r>
            <w:r w:rsidRPr="00472F30">
              <w:rPr>
                <w:highlight w:val="cyan"/>
              </w:rPr>
              <w:t xml:space="preserve">The payload body of the POST request shall contain a representation of the individual subscription resource to be created. There shall be only one subscription per UE per NF service consumer identified by the </w:t>
            </w:r>
            <w:proofErr w:type="spellStart"/>
            <w:r w:rsidRPr="00472F30">
              <w:rPr>
                <w:highlight w:val="cyan"/>
              </w:rPr>
              <w:t>ueId</w:t>
            </w:r>
            <w:proofErr w:type="spellEnd"/>
            <w:r w:rsidRPr="00472F30">
              <w:rPr>
                <w:highlight w:val="cyan"/>
              </w:rPr>
              <w:t xml:space="preserve"> in URI and </w:t>
            </w:r>
            <w:proofErr w:type="spellStart"/>
            <w:r w:rsidRPr="00472F30">
              <w:rPr>
                <w:highlight w:val="cyan"/>
              </w:rPr>
              <w:t>NfInstanceId</w:t>
            </w:r>
            <w:proofErr w:type="spellEnd"/>
            <w:r w:rsidRPr="00472F30">
              <w:rPr>
                <w:highlight w:val="cyan"/>
              </w:rPr>
              <w:t xml:space="preserve"> in </w:t>
            </w:r>
            <w:proofErr w:type="spellStart"/>
            <w:r w:rsidRPr="00472F30">
              <w:rPr>
                <w:highlight w:val="cyan"/>
              </w:rPr>
              <w:t>SdmSubscription</w:t>
            </w:r>
            <w:proofErr w:type="spellEnd"/>
            <w:r w:rsidRPr="00472F30">
              <w:rPr>
                <w:highlight w:val="cyan"/>
              </w:rPr>
              <w:t>.</w:t>
            </w:r>
          </w:p>
          <w:p w14:paraId="3C10A7C3" w14:textId="5B683234" w:rsidR="00537439" w:rsidRDefault="00537439" w:rsidP="00472F30">
            <w:pPr>
              <w:pStyle w:val="CRCoverPage"/>
              <w:spacing w:after="0"/>
              <w:ind w:left="100"/>
            </w:pPr>
            <w:r>
              <w:t>As this CR is started from Rel-16, the UDM will be possibly received SDM subscriptions from Rel015 NFs which may still create multiple SDM subscription for one UE, e.g. for different data sets. Even though it is optimal to use less SDM subscription, from backward compatibility consideration, a Rel-16 UDM shall be possibly handl</w:t>
            </w:r>
            <w:r w:rsidR="004E7E14">
              <w:t>ing</w:t>
            </w:r>
            <w:r>
              <w:t xml:space="preserve"> more than </w:t>
            </w:r>
            <w:r w:rsidR="00125019">
              <w:t xml:space="preserve">one </w:t>
            </w:r>
            <w:r>
              <w:t>subs</w:t>
            </w:r>
            <w:r w:rsidR="001F3828">
              <w:t>c</w:t>
            </w:r>
            <w:r>
              <w:t>ription from one NF for the same UE.</w:t>
            </w:r>
          </w:p>
          <w:p w14:paraId="475AE01D" w14:textId="04548F9B" w:rsidR="00D57723" w:rsidRDefault="00D57723" w:rsidP="00472F30">
            <w:pPr>
              <w:pStyle w:val="CRCoverPage"/>
              <w:spacing w:after="0"/>
              <w:ind w:left="100"/>
            </w:pPr>
          </w:p>
          <w:p w14:paraId="3B15E355" w14:textId="17F9B4C4" w:rsidR="00D57723" w:rsidRDefault="00D57723" w:rsidP="00472F30">
            <w:pPr>
              <w:pStyle w:val="CRCoverPage"/>
              <w:spacing w:after="0"/>
              <w:ind w:left="100"/>
            </w:pPr>
            <w:proofErr w:type="spellStart"/>
            <w:r>
              <w:t>Additinoally</w:t>
            </w:r>
            <w:proofErr w:type="spellEnd"/>
            <w:r>
              <w:t>, one NF consumer may create multiple subscriptions with different filters, e.g. using different DNN/Slice as filters for session subscription data. Multiple subscriptions for such scenarios are allowed.</w:t>
            </w:r>
          </w:p>
          <w:p w14:paraId="61988AE8" w14:textId="3415DFF7" w:rsidR="00AE69B4" w:rsidRDefault="00AE69B4" w:rsidP="00472F30">
            <w:pPr>
              <w:pStyle w:val="CRCoverPage"/>
              <w:spacing w:after="0"/>
              <w:ind w:left="100"/>
            </w:pPr>
          </w:p>
          <w:p w14:paraId="463DDFF8" w14:textId="24C82A51" w:rsidR="00AE69B4" w:rsidRDefault="00AE69B4" w:rsidP="00472F30">
            <w:pPr>
              <w:pStyle w:val="CRCoverPage"/>
              <w:spacing w:after="0"/>
              <w:ind w:left="100"/>
            </w:pPr>
            <w:r>
              <w:t xml:space="preserve">To help UDM to consolidate the subscriptions and reduce the number of subscriptions, a new feature is </w:t>
            </w:r>
            <w:proofErr w:type="spellStart"/>
            <w:r>
              <w:t>definded</w:t>
            </w:r>
            <w:proofErr w:type="spellEnd"/>
            <w:r>
              <w:t>. An NF consumer indicating support this feature shall use the same subscription per UE where possible.</w:t>
            </w:r>
          </w:p>
          <w:p w14:paraId="0351EBDB" w14:textId="31F4DA3E" w:rsidR="00472F30" w:rsidRDefault="00472F30" w:rsidP="00FD2D0F">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B98FB" w14:textId="3AEB0DEF" w:rsidR="00FD2D0F" w:rsidRDefault="00384603" w:rsidP="00FD2D0F">
            <w:pPr>
              <w:pStyle w:val="CRCoverPage"/>
              <w:spacing w:after="0"/>
              <w:ind w:left="100"/>
            </w:pPr>
            <w:r>
              <w:t>Define a new feature to explicitly indicate the single subscription usage for SDM</w:t>
            </w:r>
            <w:r w:rsidR="009724E3">
              <w:t xml:space="preserve"> by the NF consumer.</w:t>
            </w:r>
          </w:p>
          <w:p w14:paraId="42CA4881" w14:textId="3A3FB7D1" w:rsidR="00E91F4B" w:rsidRPr="00D711F3" w:rsidRDefault="00E91F4B" w:rsidP="001B3D1E">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178122" w14:textId="6DF67C22" w:rsidR="00E91F4B" w:rsidRDefault="00073D80" w:rsidP="00974251">
            <w:pPr>
              <w:pStyle w:val="CRCoverPage"/>
              <w:spacing w:after="0"/>
              <w:ind w:left="100"/>
              <w:rPr>
                <w:noProof/>
              </w:rPr>
            </w:pPr>
            <w:r>
              <w:rPr>
                <w:noProof/>
              </w:rPr>
              <w:t xml:space="preserve">Rel-16 UDM cannot handle multiple SDM subscriptions for one UE from one NF, leads to backward compatible issue </w:t>
            </w:r>
            <w:r w:rsidR="001609C5">
              <w:rPr>
                <w:noProof/>
              </w:rPr>
              <w:t xml:space="preserve">with </w:t>
            </w:r>
            <w:r>
              <w:rPr>
                <w:noProof/>
              </w:rPr>
              <w:t>legacy NF consumers.</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16F111FC" w:rsidR="00562229" w:rsidRDefault="00592709" w:rsidP="00562229">
            <w:pPr>
              <w:pStyle w:val="CRCoverPage"/>
              <w:spacing w:after="0"/>
              <w:ind w:left="100"/>
              <w:rPr>
                <w:noProof/>
              </w:rPr>
            </w:pPr>
            <w:r>
              <w:rPr>
                <w:noProof/>
              </w:rPr>
              <w:t>5.2.2.3.2</w:t>
            </w:r>
            <w:r w:rsidR="00DF3878">
              <w:rPr>
                <w:noProof/>
              </w:rPr>
              <w:t>, 5.2.2.3.3</w:t>
            </w:r>
            <w:r w:rsidR="00AA01D6">
              <w:rPr>
                <w:noProof/>
              </w:rPr>
              <w:t xml:space="preserve">, </w:t>
            </w:r>
            <w:r w:rsidR="00FF400B">
              <w:rPr>
                <w:noProof/>
              </w:rPr>
              <w:t xml:space="preserve">6.1.6.2.3, </w:t>
            </w:r>
            <w:r w:rsidR="00AA01D6">
              <w:rPr>
                <w:noProof/>
              </w:rPr>
              <w:t>6.1.8</w:t>
            </w:r>
            <w:r w:rsidR="00FF400B">
              <w:rPr>
                <w:noProof/>
              </w:rPr>
              <w:t>,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11D40857" w:rsidR="00562229" w:rsidRDefault="0036114D" w:rsidP="00562229">
            <w:pPr>
              <w:pStyle w:val="CRCoverPage"/>
              <w:spacing w:after="0"/>
              <w:ind w:left="100"/>
              <w:rPr>
                <w:noProof/>
              </w:rPr>
            </w:pPr>
            <w:r>
              <w:rPr>
                <w:noProof/>
              </w:rPr>
              <w:t xml:space="preserve">This CR </w:t>
            </w:r>
            <w:r w:rsidR="00A84D4B">
              <w:rPr>
                <w:noProof/>
              </w:rPr>
              <w:t xml:space="preserve">introduces backward compatible </w:t>
            </w:r>
            <w:r w:rsidR="00686D1C">
              <w:rPr>
                <w:noProof/>
              </w:rPr>
              <w:t>correction</w:t>
            </w:r>
            <w:r w:rsidR="00CC44BF">
              <w:rPr>
                <w:noProof/>
              </w:rPr>
              <w:t xml:space="preserve"> </w:t>
            </w:r>
            <w:r>
              <w:rPr>
                <w:noProof/>
              </w:rPr>
              <w:t>on OpenAPI file</w:t>
            </w:r>
            <w:r w:rsidR="00654F21">
              <w:rPr>
                <w:noProof/>
              </w:rPr>
              <w:t xml:space="preserve"> of Nudm_SDM</w:t>
            </w:r>
            <w:r w:rsidR="006403D2">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17A05" w14:textId="77777777" w:rsidR="00562229" w:rsidRPr="008D2C52" w:rsidRDefault="008D2C52" w:rsidP="00562229">
            <w:pPr>
              <w:pStyle w:val="CRCoverPage"/>
              <w:spacing w:after="0"/>
              <w:ind w:left="100"/>
              <w:rPr>
                <w:noProof/>
                <w:u w:val="single"/>
              </w:rPr>
            </w:pPr>
            <w:r w:rsidRPr="008D2C52">
              <w:rPr>
                <w:noProof/>
                <w:u w:val="single"/>
              </w:rPr>
              <w:t>Rev1:</w:t>
            </w:r>
          </w:p>
          <w:p w14:paraId="2B317787" w14:textId="77777777" w:rsidR="008D2C52" w:rsidRDefault="008D2C52" w:rsidP="00562229">
            <w:pPr>
              <w:pStyle w:val="CRCoverPage"/>
              <w:spacing w:after="0"/>
              <w:ind w:left="100"/>
              <w:rPr>
                <w:noProof/>
              </w:rPr>
            </w:pPr>
          </w:p>
          <w:p w14:paraId="0EE4A1F7" w14:textId="4474787B" w:rsidR="007462E0" w:rsidRDefault="009A798A" w:rsidP="007462E0">
            <w:pPr>
              <w:pStyle w:val="CRCoverPage"/>
              <w:spacing w:after="0"/>
              <w:ind w:left="100"/>
              <w:rPr>
                <w:noProof/>
              </w:rPr>
            </w:pPr>
            <w:r>
              <w:rPr>
                <w:noProof/>
              </w:rPr>
              <w:t>1/ Define new feature for reduced SDM subscription.</w:t>
            </w:r>
          </w:p>
          <w:p w14:paraId="6287FD61" w14:textId="178DD418" w:rsidR="009A798A" w:rsidRDefault="009A798A" w:rsidP="009A798A">
            <w:pPr>
              <w:pStyle w:val="CRCoverPage"/>
              <w:spacing w:after="0"/>
              <w:ind w:left="100"/>
              <w:rPr>
                <w:noProof/>
              </w:rPr>
            </w:pPr>
            <w:r>
              <w:rPr>
                <w:noProof/>
              </w:rPr>
              <w:t xml:space="preserve">2/ </w:t>
            </w:r>
            <w:r w:rsidR="007462E0">
              <w:rPr>
                <w:noProof/>
              </w:rPr>
              <w:t>Define new unique subscriptino indication IE in SdmSubscription data type</w:t>
            </w:r>
          </w:p>
          <w:p w14:paraId="339CFB1C" w14:textId="18E10EA0" w:rsidR="00320A36" w:rsidRDefault="009A798A" w:rsidP="00562229">
            <w:pPr>
              <w:pStyle w:val="CRCoverPage"/>
              <w:spacing w:after="0"/>
              <w:ind w:left="100"/>
              <w:rPr>
                <w:noProof/>
              </w:rPr>
            </w:pPr>
            <w:r>
              <w:rPr>
                <w:noProof/>
              </w:rPr>
              <w:t>3</w:t>
            </w:r>
            <w:r w:rsidR="00320A36">
              <w:rPr>
                <w:noProof/>
              </w:rPr>
              <w:t xml:space="preserve">/ Add Samsung, </w:t>
            </w:r>
            <w:r w:rsidR="007F195E" w:rsidRPr="000B39C9">
              <w:rPr>
                <w:noProof/>
              </w:rPr>
              <w:t>Hewlett-Packard Enterprise</w:t>
            </w:r>
            <w:r w:rsidR="00320A36">
              <w:rPr>
                <w:noProof/>
              </w:rPr>
              <w:t xml:space="preserve"> as co-source.</w:t>
            </w:r>
          </w:p>
          <w:p w14:paraId="3B8EDB2E" w14:textId="78E9CF2D" w:rsidR="007462E0" w:rsidRDefault="007462E0" w:rsidP="00562229">
            <w:pPr>
              <w:pStyle w:val="CRCoverPage"/>
              <w:spacing w:after="0"/>
              <w:ind w:left="100"/>
              <w:rPr>
                <w:noProof/>
              </w:rPr>
            </w:pPr>
            <w:r>
              <w:rPr>
                <w:noProof/>
              </w:rPr>
              <w:t>4/ UpdateOpenAPI accordingly</w:t>
            </w:r>
          </w:p>
          <w:p w14:paraId="456042DA" w14:textId="4DA7A620" w:rsidR="00320A36" w:rsidRDefault="00320A36"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26F161" w14:textId="77777777" w:rsidR="00C34E07" w:rsidRPr="00B3056F" w:rsidRDefault="00C34E07" w:rsidP="00C34E07">
      <w:pPr>
        <w:pStyle w:val="Heading5"/>
      </w:pPr>
      <w:bookmarkStart w:id="2" w:name="_Toc11338364"/>
      <w:bookmarkStart w:id="3" w:name="_Toc27584969"/>
      <w:bookmarkStart w:id="4" w:name="_Toc36456912"/>
      <w:bookmarkStart w:id="5" w:name="_Toc45027791"/>
      <w:bookmarkStart w:id="6" w:name="_Toc45028626"/>
      <w:bookmarkStart w:id="7" w:name="_Toc51867387"/>
      <w:bookmarkStart w:id="8" w:name="_Toc90559958"/>
      <w:r w:rsidRPr="00B3056F">
        <w:t>5.2.2.3.2</w:t>
      </w:r>
      <w:r w:rsidRPr="00B3056F">
        <w:tab/>
        <w:t>Subscription to notifications of data change</w:t>
      </w:r>
      <w:bookmarkEnd w:id="2"/>
      <w:bookmarkEnd w:id="3"/>
      <w:bookmarkEnd w:id="4"/>
      <w:bookmarkEnd w:id="5"/>
      <w:bookmarkEnd w:id="6"/>
      <w:bookmarkEnd w:id="7"/>
      <w:bookmarkEnd w:id="8"/>
    </w:p>
    <w:p w14:paraId="5B070D99" w14:textId="77777777" w:rsidR="00C34E07" w:rsidRPr="00B3056F" w:rsidRDefault="00C34E07" w:rsidP="00C34E07">
      <w:r w:rsidRPr="00B3056F">
        <w:t>Figure 5.2.2.3.2-1 shows a scenario where the NF service consumer sends a request to the UDM to subscribe to notifications of data change (see also 3GPP TS 23.502 [3] figure 4.2.2.2.2-1 step 14). The request contains a callback URI and the URI of the monitored resource.</w:t>
      </w:r>
    </w:p>
    <w:p w14:paraId="38A18E0F" w14:textId="77777777" w:rsidR="00C34E07" w:rsidRPr="00B3056F" w:rsidRDefault="00C34E07" w:rsidP="00C34E07">
      <w:pPr>
        <w:pStyle w:val="TH"/>
      </w:pPr>
      <w:r w:rsidRPr="00B3056F">
        <w:object w:dxaOrig="8714" w:dyaOrig="2399" w14:anchorId="2130C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1.8pt" o:ole="">
            <v:imagedata r:id="rId13" o:title=""/>
          </v:shape>
          <o:OLEObject Type="Embed" ProgID="Visio.Drawing.11" ShapeID="_x0000_i1025" DrawAspect="Content" ObjectID="_1707289081" r:id="rId14"/>
        </w:object>
      </w:r>
    </w:p>
    <w:p w14:paraId="28D3A95F" w14:textId="77777777" w:rsidR="00C34E07" w:rsidRPr="00B3056F" w:rsidRDefault="00C34E07" w:rsidP="00C34E07">
      <w:pPr>
        <w:pStyle w:val="TF"/>
      </w:pPr>
      <w:r w:rsidRPr="00B3056F">
        <w:t>Figure 5.2.2.3.2-1: NF service consumer subscribes to notifications</w:t>
      </w:r>
    </w:p>
    <w:p w14:paraId="5B1565C5" w14:textId="4153A9E0" w:rsidR="00C34E07" w:rsidRPr="00B3056F" w:rsidRDefault="00C34E07" w:rsidP="00C34E07">
      <w:pPr>
        <w:pStyle w:val="B1"/>
      </w:pPr>
      <w:r w:rsidRPr="00B3056F">
        <w:t>1.</w:t>
      </w:r>
      <w:r w:rsidRPr="00B3056F">
        <w:tab/>
        <w:t>The NF service consumer sends a POST request to the parent resource (collection of subscriptions) (.../{</w:t>
      </w:r>
      <w:proofErr w:type="spellStart"/>
      <w:r w:rsidRPr="00B3056F">
        <w:t>ueId</w:t>
      </w:r>
      <w:proofErr w:type="spellEnd"/>
      <w:r w:rsidRPr="00B3056F">
        <w:t>}/</w:t>
      </w:r>
      <w:proofErr w:type="spellStart"/>
      <w:r w:rsidRPr="00B3056F">
        <w:t>sdm</w:t>
      </w:r>
      <w:proofErr w:type="spellEnd"/>
      <w:r w:rsidRPr="00B3056F">
        <w:t>-subscriptions), to create a subscription as present in message body.</w:t>
      </w:r>
      <w:r>
        <w:t xml:space="preserve"> The payload body of the POST request shall contain a representation of the individual </w:t>
      </w:r>
      <w:r w:rsidRPr="00B3056F">
        <w:t>subscription</w:t>
      </w:r>
      <w:r>
        <w:t xml:space="preserve"> resource to be created. </w:t>
      </w:r>
      <w:del w:id="9" w:author="Ericsson - Jones Lu CT4#108e V1" w:date="2022-02-24T13:32:00Z">
        <w:r w:rsidDel="001B28CE">
          <w:delText xml:space="preserve">There shall be only one </w:delText>
        </w:r>
        <w:r w:rsidRPr="00B3056F" w:rsidDel="001B28CE">
          <w:delText>subscription</w:delText>
        </w:r>
        <w:r w:rsidDel="001B28CE">
          <w:delText xml:space="preserve"> per UE per NF service consumer identified by the ueId in URI and </w:delText>
        </w:r>
        <w:r w:rsidRPr="00B3056F" w:rsidDel="001B28CE">
          <w:delText>NfInstanceId</w:delText>
        </w:r>
        <w:r w:rsidDel="001B28CE">
          <w:delText xml:space="preserve"> in </w:delText>
        </w:r>
        <w:r w:rsidRPr="00B3056F" w:rsidDel="001B28CE">
          <w:delText>SdmSubscription</w:delText>
        </w:r>
      </w:del>
      <w:bookmarkStart w:id="10" w:name="_Hlk96602538"/>
      <w:bookmarkStart w:id="11" w:name="_Hlk96675584"/>
      <w:ins w:id="12" w:author="Ericsson - Jones Lu CT4#108e V1" w:date="2022-02-24T13:32:00Z">
        <w:r w:rsidR="001B28CE">
          <w:t xml:space="preserve">An NF consumer supporting </w:t>
        </w:r>
      </w:ins>
      <w:ins w:id="13" w:author="Ericsson - Jones Lu CT4#108e V1" w:date="2022-02-24T13:36:00Z">
        <w:r w:rsidR="00807E91">
          <w:t xml:space="preserve">the </w:t>
        </w:r>
      </w:ins>
      <w:ins w:id="14" w:author="Ericsson - Jones Lu CT4#108e V1" w:date="2022-02-24T13:32:00Z">
        <w:r w:rsidR="001B28CE">
          <w:t>"</w:t>
        </w:r>
      </w:ins>
      <w:proofErr w:type="spellStart"/>
      <w:ins w:id="15" w:author="Ericsson - Jones Lu CT4#108e V2" w:date="2022-02-24T22:26:00Z">
        <w:r w:rsidR="007A41D7">
          <w:t>Limited</w:t>
        </w:r>
      </w:ins>
      <w:ins w:id="16" w:author="Ericsson - Jones Lu CT4#108e V1" w:date="2022-02-24T13:32:00Z">
        <w:r w:rsidR="001B28CE">
          <w:t>Su</w:t>
        </w:r>
      </w:ins>
      <w:ins w:id="17" w:author="Ericsson - Jones Lu CT4#108e V2" w:date="2022-02-24T22:36:00Z">
        <w:r w:rsidR="00197F6D">
          <w:t>b</w:t>
        </w:r>
      </w:ins>
      <w:ins w:id="18" w:author="Ericsson - Jones Lu CT4#108e V1" w:date="2022-02-24T13:32:00Z">
        <w:r w:rsidR="001B28CE">
          <w:t>scription</w:t>
        </w:r>
      </w:ins>
      <w:ins w:id="19" w:author="Ericsson - Jones Lu CT4#108e V2" w:date="2022-02-24T22:26:00Z">
        <w:r w:rsidR="007A41D7">
          <w:t>s</w:t>
        </w:r>
      </w:ins>
      <w:proofErr w:type="spellEnd"/>
      <w:ins w:id="20" w:author="Ericsson - Jones Lu CT4#108e V1" w:date="2022-02-24T13:32:00Z">
        <w:r w:rsidR="001B28CE">
          <w:t xml:space="preserve">" feature shall create only one </w:t>
        </w:r>
      </w:ins>
      <w:ins w:id="21" w:author="Ericsson - Jones Lu CT4#108e V2" w:date="2022-02-24T22:33:00Z">
        <w:r w:rsidR="006F24BC">
          <w:t xml:space="preserve">unique </w:t>
        </w:r>
      </w:ins>
      <w:ins w:id="22" w:author="Ericsson - Jones Lu CT4#108e V1" w:date="2022-02-24T13:32:00Z">
        <w:r w:rsidR="001B28CE">
          <w:t xml:space="preserve">subscription per UE </w:t>
        </w:r>
      </w:ins>
      <w:ins w:id="23" w:author="Ericsson - Jones Lu CT4#108e V1" w:date="2022-02-24T13:33:00Z">
        <w:r w:rsidR="006E7E3F">
          <w:t>(</w:t>
        </w:r>
      </w:ins>
      <w:ins w:id="24" w:author="Ericsson - Jones Lu CT4#108e V1" w:date="2022-02-24T13:32:00Z">
        <w:r w:rsidR="001B28CE">
          <w:t xml:space="preserve">identified by the </w:t>
        </w:r>
        <w:proofErr w:type="spellStart"/>
        <w:r w:rsidR="001B28CE">
          <w:t>ueId</w:t>
        </w:r>
        <w:proofErr w:type="spellEnd"/>
        <w:r w:rsidR="001B28CE">
          <w:t xml:space="preserve"> in URI</w:t>
        </w:r>
      </w:ins>
      <w:ins w:id="25" w:author="Ericsson - Jones Lu CT4#108e V1" w:date="2022-02-24T13:33:00Z">
        <w:r w:rsidR="006E7E3F">
          <w:t>)</w:t>
        </w:r>
      </w:ins>
      <w:ins w:id="26" w:author="Ericsson - Jones Lu CT4#108e V2" w:date="2022-02-24T22:26:00Z">
        <w:r w:rsidR="007A41D7">
          <w:t xml:space="preserve"> without </w:t>
        </w:r>
      </w:ins>
      <w:ins w:id="27" w:author="Ericsson - Jones Lu CT4#108e V3" w:date="2022-02-24T23:51:00Z">
        <w:r w:rsidR="00F12108">
          <w:t xml:space="preserve">additional </w:t>
        </w:r>
      </w:ins>
      <w:ins w:id="28" w:author="Ericsson - Jones Lu CT4#108e V2" w:date="2022-02-24T22:26:00Z">
        <w:r w:rsidR="007A41D7">
          <w:t>filter</w:t>
        </w:r>
      </w:ins>
      <w:ins w:id="29" w:author="Ericsson - Jones Lu CT4#108e V3" w:date="2022-02-24T23:51:00Z">
        <w:r w:rsidR="00F12108">
          <w:t xml:space="preserve"> criteria</w:t>
        </w:r>
      </w:ins>
      <w:ins w:id="30" w:author="Ericsson - Jones Lu CT4#108e V1" w:date="2022-02-24T13:32:00Z">
        <w:r w:rsidR="001B28CE">
          <w:t xml:space="preserve">, </w:t>
        </w:r>
      </w:ins>
      <w:ins w:id="31" w:author="Ericsson - Jones Lu CT4#108e V2" w:date="2022-02-24T22:26:00Z">
        <w:r w:rsidR="007A41D7">
          <w:t xml:space="preserve">or </w:t>
        </w:r>
      </w:ins>
      <w:ins w:id="32" w:author="Ericsson - Jones Lu CT4#108e V1" w:date="2022-02-24T13:31:00Z">
        <w:r w:rsidR="00740FC3" w:rsidRPr="008D2C52">
          <w:t xml:space="preserve">with </w:t>
        </w:r>
      </w:ins>
      <w:ins w:id="33" w:author="Ericsson - Jones Lu CT4#108e V2" w:date="2022-02-24T22:26:00Z">
        <w:r w:rsidR="007A41D7">
          <w:t xml:space="preserve">a specific </w:t>
        </w:r>
      </w:ins>
      <w:ins w:id="34" w:author="Ericsson - Jones Lu CT4#108e V1" w:date="2022-02-24T13:31:00Z">
        <w:r w:rsidR="00740FC3" w:rsidRPr="008D2C52">
          <w:t>filter</w:t>
        </w:r>
      </w:ins>
      <w:ins w:id="35" w:author="Ericsson - Jones Lu CT4#108e V3" w:date="2022-02-24T23:52:00Z">
        <w:r w:rsidR="00F12108">
          <w:t xml:space="preserve"> </w:t>
        </w:r>
      </w:ins>
      <w:ins w:id="36" w:author="Ericsson - Jones Lu CT4#108e V1" w:date="2022-02-24T13:31:00Z">
        <w:del w:id="37" w:author="Ericsson - Jones Lu CT4#108e V3" w:date="2022-02-24T23:52:00Z">
          <w:r w:rsidR="00740FC3" w:rsidRPr="008D2C52" w:rsidDel="00F12108">
            <w:delText xml:space="preserve"> </w:delText>
          </w:r>
        </w:del>
      </w:ins>
      <w:ins w:id="38" w:author="Ericsson - Jones Lu CT4#108e V3" w:date="2022-02-24T23:52:00Z">
        <w:r w:rsidR="00F12108">
          <w:t xml:space="preserve">criteria (e.g. </w:t>
        </w:r>
      </w:ins>
      <w:proofErr w:type="spellStart"/>
      <w:ins w:id="39" w:author="Ericsson - Jones Lu CT4#108e V3" w:date="2022-02-24T23:53:00Z">
        <w:r w:rsidR="00F12108">
          <w:t>dnn</w:t>
        </w:r>
        <w:proofErr w:type="spellEnd"/>
        <w:r w:rsidR="00F12108">
          <w:t xml:space="preserve"> and/or </w:t>
        </w:r>
        <w:proofErr w:type="spellStart"/>
        <w:r w:rsidR="00F12108" w:rsidRPr="00B3056F">
          <w:t>singleNssai</w:t>
        </w:r>
      </w:ins>
      <w:proofErr w:type="spellEnd"/>
      <w:proofErr w:type="gramStart"/>
      <w:ins w:id="40" w:author="Ericsson - Jones Lu CT4#108e V3" w:date="2022-02-24T23:52:00Z">
        <w:r w:rsidR="00F12108">
          <w:t>)</w:t>
        </w:r>
      </w:ins>
      <w:bookmarkEnd w:id="10"/>
      <w:ins w:id="41" w:author="Ericsson - Jones Lu CT4#108e V2" w:date="2022-02-24T22:31:00Z">
        <w:r w:rsidR="00AA4E61">
          <w:t>, and</w:t>
        </w:r>
        <w:proofErr w:type="gramEnd"/>
        <w:r w:rsidR="00AA4E61">
          <w:t xml:space="preserve"> set the "</w:t>
        </w:r>
        <w:proofErr w:type="spellStart"/>
        <w:r w:rsidR="00AA4E61">
          <w:t>uniqueSubscription</w:t>
        </w:r>
        <w:proofErr w:type="spellEnd"/>
        <w:r w:rsidR="00AA4E61">
          <w:t xml:space="preserve">" IE with the value "true" in </w:t>
        </w:r>
      </w:ins>
      <w:ins w:id="42" w:author="Ericsson - Jones Lu CT4#108e V2" w:date="2022-02-24T22:32:00Z">
        <w:r w:rsidR="00AA4E61">
          <w:t>request body</w:t>
        </w:r>
      </w:ins>
      <w:bookmarkEnd w:id="11"/>
      <w:r>
        <w:t>.</w:t>
      </w:r>
    </w:p>
    <w:p w14:paraId="5EEE229D" w14:textId="77777777" w:rsidR="00C34E07" w:rsidRPr="00B3056F" w:rsidRDefault="00C34E07" w:rsidP="00C34E07">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w:t>
      </w:r>
    </w:p>
    <w:p w14:paraId="70B2B806" w14:textId="77777777" w:rsidR="00C34E07" w:rsidRPr="00B3056F" w:rsidRDefault="00C34E07" w:rsidP="00C34E07">
      <w:pPr>
        <w:pStyle w:val="B1"/>
      </w:pPr>
      <w:r w:rsidRPr="00B3056F">
        <w:t>2b.</w:t>
      </w:r>
      <w:r w:rsidRPr="00B3056F">
        <w:tab/>
        <w:t>If there is no valid subscription data for the UE, HTTP status code "404 Not Found" shall be returned including additional error information in the response body (in the "ProblemDetails" element).</w:t>
      </w:r>
    </w:p>
    <w:p w14:paraId="134AB9F7" w14:textId="77777777" w:rsidR="00C34E07" w:rsidRPr="00B3056F" w:rsidRDefault="00C34E07" w:rsidP="00C34E07">
      <w:pPr>
        <w:pStyle w:val="B1"/>
      </w:pPr>
      <w:r w:rsidRPr="00B3056F">
        <w:t>2c.</w:t>
      </w:r>
      <w:r w:rsidRPr="00B3056F">
        <w:tab/>
        <w:t xml:space="preserve">If the UE subscription data exist, but the requested subscription to data change notification cannot be created (e.g. due to an invalid/unsupported data reference to be monitored, contained in the </w:t>
      </w:r>
      <w:proofErr w:type="spellStart"/>
      <w:r w:rsidRPr="00B3056F">
        <w:t>SdmSubscription</w:t>
      </w:r>
      <w:proofErr w:type="spellEnd"/>
      <w:r w:rsidRPr="00B3056F">
        <w:t xml:space="preserve"> parameter), HTTP status code "501 Not Implemented" shall be returned including additional error information in the response body (in the "ProblemDetails" element).</w:t>
      </w:r>
    </w:p>
    <w:p w14:paraId="34CCEEE8" w14:textId="77777777" w:rsidR="00C34E07" w:rsidRPr="00B3056F" w:rsidRDefault="00C34E07" w:rsidP="00C34E07">
      <w:r w:rsidRPr="00B3056F">
        <w:t>On failure, the appropriate HTTP status code indicating the error shall be returned and appropriate additional error information should be returned in the POST response body.</w:t>
      </w:r>
    </w:p>
    <w:p w14:paraId="43402697" w14:textId="77777777" w:rsidR="007D2515" w:rsidRPr="00C849B9" w:rsidRDefault="007D2515" w:rsidP="007D2515">
      <w:bookmarkStart w:id="43" w:name="_Toc11338365"/>
      <w:bookmarkStart w:id="44" w:name="_Toc27584970"/>
      <w:bookmarkStart w:id="45" w:name="_Toc36456913"/>
      <w:bookmarkStart w:id="46" w:name="_Toc45027792"/>
      <w:bookmarkStart w:id="47" w:name="_Toc45028627"/>
      <w:bookmarkStart w:id="48" w:name="_Toc51867388"/>
      <w:bookmarkStart w:id="49" w:name="_Toc90559959"/>
    </w:p>
    <w:p w14:paraId="0F154DA5" w14:textId="111E2852" w:rsidR="007D2515" w:rsidRPr="006B5418" w:rsidRDefault="007D2515" w:rsidP="007D2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6C5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8F078D" w14:textId="77777777" w:rsidR="00C34E07" w:rsidRPr="00B3056F" w:rsidRDefault="00C34E07" w:rsidP="00C34E07">
      <w:pPr>
        <w:pStyle w:val="Heading5"/>
      </w:pPr>
      <w:r w:rsidRPr="00B3056F">
        <w:t>5.2.2.3.3</w:t>
      </w:r>
      <w:r w:rsidRPr="00B3056F">
        <w:tab/>
        <w:t>Subscription to notifications of shared data change</w:t>
      </w:r>
      <w:bookmarkEnd w:id="43"/>
      <w:bookmarkEnd w:id="44"/>
      <w:bookmarkEnd w:id="45"/>
      <w:bookmarkEnd w:id="46"/>
      <w:bookmarkEnd w:id="47"/>
      <w:bookmarkEnd w:id="48"/>
      <w:bookmarkEnd w:id="49"/>
    </w:p>
    <w:p w14:paraId="192187F0" w14:textId="77777777" w:rsidR="00C34E07" w:rsidRPr="00B3056F" w:rsidRDefault="00C34E07" w:rsidP="00C34E07">
      <w:r w:rsidRPr="00B3056F">
        <w:t>Figure 5.2.2.3.3-1 shows a scenario where the NF service consumer sends a request to the UDM to subscribe to notifications of shared data change. The request contains a callback URI and the URI of the monitored resource.</w:t>
      </w:r>
    </w:p>
    <w:p w14:paraId="3668C241" w14:textId="77777777" w:rsidR="00C34E07" w:rsidRPr="00B3056F" w:rsidRDefault="00C34E07" w:rsidP="00C34E07">
      <w:pPr>
        <w:pStyle w:val="TH"/>
      </w:pPr>
      <w:r w:rsidRPr="00B3056F">
        <w:object w:dxaOrig="8701" w:dyaOrig="2381" w14:anchorId="67FD0EA0">
          <v:shape id="_x0000_i1026" type="#_x0000_t75" style="width:432.6pt;height:118.2pt" o:ole="">
            <v:imagedata r:id="rId15" o:title=""/>
          </v:shape>
          <o:OLEObject Type="Embed" ProgID="Visio.Drawing.11" ShapeID="_x0000_i1026" DrawAspect="Content" ObjectID="_1707289082" r:id="rId16"/>
        </w:object>
      </w:r>
    </w:p>
    <w:p w14:paraId="6BF0F6B3" w14:textId="77777777" w:rsidR="00C34E07" w:rsidRPr="00B3056F" w:rsidRDefault="00C34E07" w:rsidP="00C34E07">
      <w:pPr>
        <w:pStyle w:val="TF"/>
      </w:pPr>
      <w:r w:rsidRPr="00B3056F">
        <w:t>Figure 5.2.2.3.3-1: NF service consumer subscribes to notifications of shared data change</w:t>
      </w:r>
    </w:p>
    <w:p w14:paraId="16352EFC" w14:textId="44F920E6" w:rsidR="00C34E07" w:rsidRPr="00B3056F" w:rsidRDefault="00C34E07" w:rsidP="00C34E07">
      <w:pPr>
        <w:pStyle w:val="B1"/>
      </w:pPr>
      <w:r w:rsidRPr="00B3056F">
        <w:t>1.</w:t>
      </w:r>
      <w:r w:rsidRPr="00B3056F">
        <w:tab/>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w:t>
      </w:r>
      <w:del w:id="50" w:author="Ericsson - Jones Lu CT4#108e V1" w:date="2022-02-24T13:43:00Z">
        <w:r w:rsidDel="00F14772">
          <w:delText xml:space="preserve"> There shall be only one shared data individual </w:delText>
        </w:r>
        <w:r w:rsidRPr="00B3056F" w:rsidDel="00F14772">
          <w:delText>subscription</w:delText>
        </w:r>
        <w:r w:rsidDel="00F14772">
          <w:delText xml:space="preserve"> per NF service consumer identified by </w:delText>
        </w:r>
        <w:r w:rsidRPr="00B3056F" w:rsidDel="00F14772">
          <w:delText>NfInstanceId</w:delText>
        </w:r>
        <w:r w:rsidDel="00F14772">
          <w:delText xml:space="preserve"> in </w:delText>
        </w:r>
        <w:r w:rsidRPr="00B3056F" w:rsidDel="00F14772">
          <w:delText>SdmSubscription</w:delText>
        </w:r>
      </w:del>
      <w:bookmarkStart w:id="51" w:name="_Hlk96602577"/>
      <w:bookmarkStart w:id="52" w:name="_Hlk96675597"/>
      <w:ins w:id="53" w:author="Ericsson - Jones Lu CT4#108e V1" w:date="2022-02-24T13:43:00Z">
        <w:r w:rsidR="00F14772" w:rsidRPr="00F14772">
          <w:t xml:space="preserve"> </w:t>
        </w:r>
        <w:r w:rsidR="00F14772">
          <w:t>An NF consumer supporting the "</w:t>
        </w:r>
      </w:ins>
      <w:proofErr w:type="spellStart"/>
      <w:ins w:id="54" w:author="Ericsson - Jones Lu CT4#108e V2" w:date="2022-02-24T22:25:00Z">
        <w:r w:rsidR="00F10AD2">
          <w:t>Limited</w:t>
        </w:r>
      </w:ins>
      <w:ins w:id="55" w:author="Ericsson - Jones Lu CT4#108e V1" w:date="2022-02-24T13:43:00Z">
        <w:r w:rsidR="00F14772">
          <w:t>S</w:t>
        </w:r>
      </w:ins>
      <w:ins w:id="56" w:author="Ericsson - Jones Lu CT4#108e V2" w:date="2022-02-24T22:36:00Z">
        <w:r w:rsidR="00197F6D">
          <w:t>u</w:t>
        </w:r>
      </w:ins>
      <w:ins w:id="57" w:author="Ericsson - Jones Lu CT4#108e V1" w:date="2022-02-24T13:43:00Z">
        <w:r w:rsidR="00F14772">
          <w:t>bscription</w:t>
        </w:r>
      </w:ins>
      <w:ins w:id="58" w:author="Ericsson - Jones Lu CT4#108e V2" w:date="2022-02-24T22:25:00Z">
        <w:r w:rsidR="00F10AD2">
          <w:t>s</w:t>
        </w:r>
      </w:ins>
      <w:proofErr w:type="spellEnd"/>
      <w:ins w:id="59" w:author="Ericsson - Jones Lu CT4#108e V1" w:date="2022-02-24T13:43:00Z">
        <w:r w:rsidR="00F14772">
          <w:t xml:space="preserve">" feature shall create only one </w:t>
        </w:r>
      </w:ins>
      <w:ins w:id="60" w:author="Ericsson - Jones Lu CT4#108e V2" w:date="2022-02-24T22:33:00Z">
        <w:r w:rsidR="006F24BC">
          <w:t xml:space="preserve">unique </w:t>
        </w:r>
      </w:ins>
      <w:ins w:id="61" w:author="Ericsson - Jones Lu CT4#108e V1" w:date="2022-02-24T13:43:00Z">
        <w:r w:rsidR="00F14772">
          <w:t>shared data individual subscription</w:t>
        </w:r>
      </w:ins>
      <w:ins w:id="62" w:author="Ericsson - Jones Lu CT4#108e V2" w:date="2022-02-24T22:25:00Z">
        <w:r w:rsidR="00194F42">
          <w:t xml:space="preserve"> </w:t>
        </w:r>
      </w:ins>
      <w:bookmarkEnd w:id="51"/>
      <w:ins w:id="63" w:author="Ericsson - Jones Lu CT4#108e V2" w:date="2022-02-24T22:32:00Z">
        <w:r w:rsidR="00E83406">
          <w:t>and set the "</w:t>
        </w:r>
        <w:proofErr w:type="spellStart"/>
        <w:r w:rsidR="00E83406">
          <w:t>uniqueSubscription</w:t>
        </w:r>
        <w:proofErr w:type="spellEnd"/>
        <w:r w:rsidR="00E83406">
          <w:t>" IE with the value "true" in request body</w:t>
        </w:r>
      </w:ins>
      <w:bookmarkEnd w:id="52"/>
      <w:r>
        <w:t>.</w:t>
      </w:r>
    </w:p>
    <w:p w14:paraId="11583A10" w14:textId="77777777" w:rsidR="00C34E07" w:rsidRPr="00B3056F" w:rsidRDefault="00C34E07" w:rsidP="00C34E07">
      <w:pPr>
        <w:pStyle w:val="B1"/>
      </w:pPr>
      <w:r w:rsidRPr="00B3056F">
        <w:t>2.</w:t>
      </w:r>
      <w:r w:rsidRPr="00B3056F">
        <w:tab/>
        <w:t>On success, the UDM responds with "201 Created" with the message body containing a representation of the created subscription. The Location HTTP header shall contain the URI of the created subscription.</w:t>
      </w:r>
    </w:p>
    <w:p w14:paraId="00B83A5A" w14:textId="77777777" w:rsidR="00C34E07" w:rsidRPr="00B3056F" w:rsidRDefault="00C34E07" w:rsidP="00C34E07">
      <w:r w:rsidRPr="00B3056F">
        <w:t>On failure, the appropriate HTTP status code indicating the error shall be returned and appropriate additional error information should be returned in the POST response body.</w:t>
      </w:r>
    </w:p>
    <w:p w14:paraId="447CA1FA" w14:textId="77777777" w:rsidR="00140566" w:rsidRPr="00C849B9" w:rsidRDefault="00140566" w:rsidP="00140566">
      <w:bookmarkStart w:id="64" w:name="_Toc11338581"/>
      <w:bookmarkStart w:id="65" w:name="_Toc27585233"/>
      <w:bookmarkStart w:id="66" w:name="_Toc36457199"/>
      <w:bookmarkStart w:id="67" w:name="_Toc45028093"/>
      <w:bookmarkStart w:id="68" w:name="_Toc45028928"/>
      <w:bookmarkStart w:id="69" w:name="_Toc51867689"/>
      <w:bookmarkStart w:id="70" w:name="_Toc90560268"/>
      <w:bookmarkStart w:id="71" w:name="_Toc11338626"/>
      <w:bookmarkStart w:id="72" w:name="_Toc27585301"/>
      <w:bookmarkStart w:id="73" w:name="_Toc36457283"/>
      <w:bookmarkStart w:id="74" w:name="_Toc45028183"/>
      <w:bookmarkStart w:id="75" w:name="_Toc45029018"/>
      <w:bookmarkStart w:id="76" w:name="_Toc51867780"/>
      <w:bookmarkStart w:id="77" w:name="_Toc90560359"/>
    </w:p>
    <w:p w14:paraId="7C5EC56A" w14:textId="77777777" w:rsidR="00140566" w:rsidRPr="006B5418" w:rsidRDefault="00140566" w:rsidP="00140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31FD62" w14:textId="77777777" w:rsidR="00140566" w:rsidRPr="00B3056F" w:rsidRDefault="00140566" w:rsidP="00140566">
      <w:pPr>
        <w:pStyle w:val="Heading5"/>
      </w:pPr>
      <w:r w:rsidRPr="00B3056F">
        <w:lastRenderedPageBreak/>
        <w:t>6.1.6.2.3</w:t>
      </w:r>
      <w:r w:rsidRPr="00B3056F">
        <w:tab/>
        <w:t xml:space="preserve">Type: </w:t>
      </w:r>
      <w:proofErr w:type="spellStart"/>
      <w:r w:rsidRPr="00B3056F">
        <w:t>SdmSubscription</w:t>
      </w:r>
      <w:bookmarkEnd w:id="64"/>
      <w:bookmarkEnd w:id="65"/>
      <w:bookmarkEnd w:id="66"/>
      <w:bookmarkEnd w:id="67"/>
      <w:bookmarkEnd w:id="68"/>
      <w:bookmarkEnd w:id="69"/>
      <w:bookmarkEnd w:id="70"/>
      <w:proofErr w:type="spellEnd"/>
    </w:p>
    <w:p w14:paraId="64D272F7" w14:textId="77777777" w:rsidR="00140566" w:rsidRPr="00B3056F" w:rsidRDefault="00140566" w:rsidP="00140566">
      <w:pPr>
        <w:pStyle w:val="TH"/>
      </w:pPr>
      <w:r w:rsidRPr="00B3056F">
        <w:rPr>
          <w:noProof/>
        </w:rPr>
        <w:t>Table </w:t>
      </w:r>
      <w:r w:rsidRPr="00B3056F">
        <w:t xml:space="preserve">6.1.6.2.3-1: Definition of type </w:t>
      </w:r>
      <w:proofErr w:type="spellStart"/>
      <w:r w:rsidRPr="00B3056F">
        <w:t>SdmSubscription</w:t>
      </w:r>
      <w:proofErr w:type="spellEnd"/>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gridCol w:w="1300"/>
        <w:gridCol w:w="33"/>
      </w:tblGrid>
      <w:tr w:rsidR="00140566" w:rsidRPr="00B3056F" w14:paraId="6104E43B"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9149D0" w14:textId="77777777" w:rsidR="00140566" w:rsidRPr="00B3056F" w:rsidRDefault="00140566" w:rsidP="00C70C9F">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C9B9D4" w14:textId="77777777" w:rsidR="00140566" w:rsidRPr="00B3056F" w:rsidRDefault="00140566" w:rsidP="00C70C9F">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EAF139" w14:textId="77777777" w:rsidR="00140566" w:rsidRPr="00B3056F" w:rsidRDefault="00140566" w:rsidP="00C70C9F">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935179C" w14:textId="77777777" w:rsidR="00140566" w:rsidRPr="00B3056F" w:rsidRDefault="00140566" w:rsidP="00C70C9F">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D797E9" w14:textId="77777777" w:rsidR="00140566" w:rsidRPr="00B3056F" w:rsidRDefault="00140566" w:rsidP="00C70C9F">
            <w:pPr>
              <w:pStyle w:val="TAH"/>
              <w:rPr>
                <w:rFonts w:cs="Arial"/>
                <w:szCs w:val="18"/>
              </w:rPr>
            </w:pPr>
            <w:r w:rsidRPr="00B3056F">
              <w:rPr>
                <w:rFonts w:cs="Arial"/>
                <w:szCs w:val="18"/>
              </w:rPr>
              <w:t>Description</w:t>
            </w:r>
          </w:p>
        </w:tc>
        <w:tc>
          <w:tcPr>
            <w:tcW w:w="1333" w:type="dxa"/>
            <w:gridSpan w:val="2"/>
            <w:tcBorders>
              <w:top w:val="single" w:sz="4" w:space="0" w:color="auto"/>
              <w:left w:val="single" w:sz="4" w:space="0" w:color="auto"/>
              <w:bottom w:val="single" w:sz="4" w:space="0" w:color="auto"/>
              <w:right w:val="single" w:sz="4" w:space="0" w:color="auto"/>
            </w:tcBorders>
            <w:shd w:val="clear" w:color="auto" w:fill="C0C0C0"/>
          </w:tcPr>
          <w:p w14:paraId="4DEB901F" w14:textId="77777777" w:rsidR="00140566" w:rsidRPr="00B3056F" w:rsidRDefault="00140566" w:rsidP="00C70C9F">
            <w:pPr>
              <w:pStyle w:val="TAH"/>
              <w:rPr>
                <w:rFonts w:cs="Arial"/>
                <w:szCs w:val="18"/>
              </w:rPr>
            </w:pPr>
            <w:r w:rsidRPr="00B3056F">
              <w:rPr>
                <w:rFonts w:cs="Arial"/>
                <w:szCs w:val="18"/>
              </w:rPr>
              <w:t>Applicability</w:t>
            </w:r>
          </w:p>
        </w:tc>
      </w:tr>
      <w:tr w:rsidR="00140566" w:rsidRPr="00B3056F" w14:paraId="3182ACDB"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3B485A6" w14:textId="77777777" w:rsidR="00140566" w:rsidRPr="00B3056F" w:rsidRDefault="00140566" w:rsidP="00C70C9F">
            <w:pPr>
              <w:pStyle w:val="TAL"/>
            </w:pPr>
            <w:proofErr w:type="spellStart"/>
            <w:r w:rsidRPr="00B3056F">
              <w:t>nfInstanceId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F77FF75" w14:textId="77777777" w:rsidR="00140566" w:rsidRPr="00B3056F" w:rsidRDefault="00140566" w:rsidP="00C70C9F">
            <w:pPr>
              <w:pStyle w:val="TAL"/>
            </w:pPr>
            <w:proofErr w:type="spellStart"/>
            <w:r w:rsidRPr="00B3056F">
              <w:t>NfInstanceId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8FF04B" w14:textId="77777777" w:rsidR="00140566" w:rsidRPr="00B3056F" w:rsidRDefault="00140566" w:rsidP="00C70C9F">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720216FA" w14:textId="77777777" w:rsidR="00140566" w:rsidRPr="00B3056F" w:rsidRDefault="00140566" w:rsidP="00C70C9F">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55387BB1" w14:textId="77777777" w:rsidR="00140566" w:rsidRPr="00B3056F" w:rsidRDefault="00140566" w:rsidP="00C70C9F">
            <w:pPr>
              <w:pStyle w:val="TAL"/>
              <w:rPr>
                <w:rFonts w:cs="Arial"/>
                <w:szCs w:val="18"/>
              </w:rPr>
            </w:pPr>
            <w:r w:rsidRPr="00B3056F">
              <w:rPr>
                <w:rFonts w:cs="Arial"/>
                <w:szCs w:val="18"/>
              </w:rPr>
              <w:t>Identity of the NF Instance creating the subscription.</w:t>
            </w:r>
          </w:p>
        </w:tc>
        <w:tc>
          <w:tcPr>
            <w:tcW w:w="1333" w:type="dxa"/>
            <w:gridSpan w:val="2"/>
            <w:tcBorders>
              <w:top w:val="single" w:sz="4" w:space="0" w:color="auto"/>
              <w:left w:val="single" w:sz="4" w:space="0" w:color="auto"/>
              <w:bottom w:val="single" w:sz="4" w:space="0" w:color="auto"/>
              <w:right w:val="single" w:sz="4" w:space="0" w:color="auto"/>
            </w:tcBorders>
          </w:tcPr>
          <w:p w14:paraId="72EE0D57" w14:textId="77777777" w:rsidR="00140566" w:rsidRPr="00B3056F" w:rsidRDefault="00140566" w:rsidP="00C70C9F">
            <w:pPr>
              <w:pStyle w:val="TAL"/>
              <w:rPr>
                <w:rFonts w:cs="Arial"/>
                <w:szCs w:val="18"/>
              </w:rPr>
            </w:pPr>
          </w:p>
        </w:tc>
      </w:tr>
      <w:tr w:rsidR="00140566" w:rsidRPr="00B3056F" w14:paraId="694162D6"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D2E16E9" w14:textId="77777777" w:rsidR="00140566" w:rsidRPr="00B3056F" w:rsidRDefault="00140566" w:rsidP="00C70C9F">
            <w:pPr>
              <w:pStyle w:val="TAL"/>
            </w:pPr>
            <w:proofErr w:type="spellStart"/>
            <w:r w:rsidRPr="00B3056F">
              <w:t>implicitUnsubscribe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C31E22D" w14:textId="77777777" w:rsidR="00140566" w:rsidRPr="00B3056F" w:rsidRDefault="00140566" w:rsidP="00C70C9F">
            <w:pPr>
              <w:pStyle w:val="TAL"/>
            </w:pPr>
            <w:proofErr w:type="spellStart"/>
            <w:r w:rsidRPr="00B3056F">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0BECA2A" w14:textId="77777777" w:rsidR="00140566" w:rsidRPr="00B3056F" w:rsidRDefault="00140566" w:rsidP="00C70C9F">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25E83CD" w14:textId="77777777" w:rsidR="00140566" w:rsidRPr="00B3056F" w:rsidRDefault="00140566" w:rsidP="00C70C9F">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EF32172" w14:textId="77777777" w:rsidR="00140566" w:rsidRDefault="00140566" w:rsidP="00C70C9F">
            <w:pPr>
              <w:pStyle w:val="TAL"/>
              <w:rPr>
                <w:rFonts w:cs="Arial"/>
                <w:szCs w:val="18"/>
              </w:rPr>
            </w:pPr>
            <w:r w:rsidRPr="00B3056F">
              <w:rPr>
                <w:rFonts w:cs="Arial"/>
                <w:szCs w:val="18"/>
              </w:rPr>
              <w:t xml:space="preserve">If present with value true indicates that the subscription expires when the subscribing NF (AMF, SMF, SMSF) identified by the </w:t>
            </w:r>
            <w:proofErr w:type="spellStart"/>
            <w:r w:rsidRPr="00B3056F">
              <w:rPr>
                <w:rFonts w:cs="Arial"/>
                <w:szCs w:val="18"/>
              </w:rPr>
              <w:t>nfInstanceId</w:t>
            </w:r>
            <w:proofErr w:type="spellEnd"/>
            <w:r w:rsidRPr="00B3056F">
              <w:rPr>
                <w:rFonts w:cs="Arial"/>
                <w:szCs w:val="18"/>
              </w:rPr>
              <w:t xml:space="preserve"> ceases to be registered at the UDM.</w:t>
            </w:r>
          </w:p>
          <w:p w14:paraId="1056E151" w14:textId="77777777" w:rsidR="00140566" w:rsidRDefault="00140566" w:rsidP="00C70C9F">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700E9E2A" w14:textId="77777777" w:rsidR="00140566" w:rsidRDefault="00140566" w:rsidP="00C70C9F">
            <w:pPr>
              <w:pStyle w:val="TAL"/>
              <w:rPr>
                <w:rFonts w:cs="Arial"/>
                <w:szCs w:val="18"/>
              </w:rPr>
            </w:pPr>
            <w:r>
              <w:rPr>
                <w:rFonts w:cs="Arial"/>
                <w:szCs w:val="18"/>
              </w:rPr>
              <w:t xml:space="preserve">If the subscribing NF (AMF. SMF, SMSF) is not registered when the SDM subscription with </w:t>
            </w:r>
            <w:proofErr w:type="spellStart"/>
            <w:r>
              <w:rPr>
                <w:rFonts w:cs="Arial"/>
                <w:szCs w:val="18"/>
              </w:rPr>
              <w:t>implicitUnsubscribe</w:t>
            </w:r>
            <w:proofErr w:type="spellEnd"/>
            <w:r>
              <w:rPr>
                <w:rFonts w:cs="Arial"/>
                <w:szCs w:val="18"/>
              </w:rPr>
              <w:t xml:space="preserve"> indicator set to true is received by the UDM, the UDM should return a confirmed expiry time in the expires attribute to the subscribing NF even when the expires attribute is absent from the request.</w:t>
            </w:r>
          </w:p>
          <w:p w14:paraId="7BD6A4DE" w14:textId="77777777" w:rsidR="00140566" w:rsidRPr="00B3056F" w:rsidRDefault="00140566" w:rsidP="00C70C9F">
            <w:pPr>
              <w:pStyle w:val="TAL"/>
              <w:rPr>
                <w:rFonts w:cs="Arial"/>
                <w:szCs w:val="18"/>
              </w:rPr>
            </w:pPr>
            <w:r>
              <w:rPr>
                <w:rFonts w:cs="Arial"/>
                <w:szCs w:val="18"/>
              </w:rPr>
              <w:t>See NOTE 1.</w:t>
            </w:r>
          </w:p>
        </w:tc>
        <w:tc>
          <w:tcPr>
            <w:tcW w:w="1333" w:type="dxa"/>
            <w:gridSpan w:val="2"/>
            <w:tcBorders>
              <w:top w:val="single" w:sz="4" w:space="0" w:color="auto"/>
              <w:left w:val="single" w:sz="4" w:space="0" w:color="auto"/>
              <w:bottom w:val="single" w:sz="4" w:space="0" w:color="auto"/>
              <w:right w:val="single" w:sz="4" w:space="0" w:color="auto"/>
            </w:tcBorders>
          </w:tcPr>
          <w:p w14:paraId="747FE356" w14:textId="77777777" w:rsidR="00140566" w:rsidRPr="00B3056F" w:rsidRDefault="00140566" w:rsidP="00C70C9F">
            <w:pPr>
              <w:pStyle w:val="TAL"/>
              <w:rPr>
                <w:rFonts w:cs="Arial"/>
                <w:szCs w:val="18"/>
              </w:rPr>
            </w:pPr>
          </w:p>
        </w:tc>
      </w:tr>
      <w:tr w:rsidR="00140566" w:rsidRPr="00B3056F" w14:paraId="74290E3E"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C798AAE" w14:textId="77777777" w:rsidR="00140566" w:rsidRPr="00B3056F" w:rsidRDefault="00140566" w:rsidP="00C70C9F">
            <w:pPr>
              <w:pStyle w:val="TAL"/>
            </w:pPr>
            <w:r w:rsidRPr="00B3056F">
              <w:t>expires</w:t>
            </w:r>
          </w:p>
        </w:tc>
        <w:tc>
          <w:tcPr>
            <w:tcW w:w="1842" w:type="dxa"/>
            <w:gridSpan w:val="2"/>
            <w:tcBorders>
              <w:top w:val="single" w:sz="4" w:space="0" w:color="auto"/>
              <w:left w:val="single" w:sz="4" w:space="0" w:color="auto"/>
              <w:bottom w:val="single" w:sz="4" w:space="0" w:color="auto"/>
              <w:right w:val="single" w:sz="4" w:space="0" w:color="auto"/>
            </w:tcBorders>
          </w:tcPr>
          <w:p w14:paraId="2DC9EE02" w14:textId="77777777" w:rsidR="00140566" w:rsidRPr="00B3056F" w:rsidRDefault="00140566" w:rsidP="00C70C9F">
            <w:pPr>
              <w:pStyle w:val="TAL"/>
            </w:pPr>
            <w:proofErr w:type="spellStart"/>
            <w:r w:rsidRPr="00B3056F">
              <w:t>DateTime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6BC906E" w14:textId="77777777" w:rsidR="00140566" w:rsidRPr="00B3056F" w:rsidRDefault="00140566" w:rsidP="00C70C9F">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7AFD8D4C" w14:textId="77777777" w:rsidR="00140566" w:rsidRPr="00B3056F" w:rsidRDefault="00140566" w:rsidP="00C70C9F">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C22856F" w14:textId="77777777" w:rsidR="00140566" w:rsidRPr="00B3056F" w:rsidRDefault="00140566" w:rsidP="00C70C9F">
            <w:pPr>
              <w:pStyle w:val="TAL"/>
              <w:rPr>
                <w:rFonts w:cs="Arial"/>
                <w:szCs w:val="18"/>
              </w:rPr>
            </w:pPr>
            <w:r w:rsidRPr="00B3056F">
              <w:rPr>
                <w:rFonts w:cs="Arial"/>
                <w:szCs w:val="18"/>
              </w:rPr>
              <w:t xml:space="preserve">If present, indicates the point in time at which the subscription expires. Shall be present if </w:t>
            </w:r>
            <w:proofErr w:type="spellStart"/>
            <w:r w:rsidRPr="00B3056F">
              <w:rPr>
                <w:rFonts w:cs="Arial"/>
                <w:szCs w:val="18"/>
              </w:rPr>
              <w:t>implicitUnsubscribe</w:t>
            </w:r>
            <w:proofErr w:type="spellEnd"/>
            <w:r w:rsidRPr="00B3056F">
              <w:rPr>
                <w:rFonts w:cs="Arial"/>
                <w:szCs w:val="18"/>
              </w:rPr>
              <w:t xml:space="preserve"> is absent or false. </w:t>
            </w:r>
            <w:r w:rsidRPr="00B3056F">
              <w:rPr>
                <w:rFonts w:cs="Arial"/>
                <w:szCs w:val="18"/>
              </w:rPr>
              <w:br/>
              <w:t>Within a POST request the proposed expiry time is conveyed whereas in a POST response or PATCH response the confirmed expiry time is returned.</w:t>
            </w:r>
          </w:p>
        </w:tc>
        <w:tc>
          <w:tcPr>
            <w:tcW w:w="1333" w:type="dxa"/>
            <w:gridSpan w:val="2"/>
            <w:tcBorders>
              <w:top w:val="single" w:sz="4" w:space="0" w:color="auto"/>
              <w:left w:val="single" w:sz="4" w:space="0" w:color="auto"/>
              <w:bottom w:val="single" w:sz="4" w:space="0" w:color="auto"/>
              <w:right w:val="single" w:sz="4" w:space="0" w:color="auto"/>
            </w:tcBorders>
          </w:tcPr>
          <w:p w14:paraId="0365D1AA" w14:textId="77777777" w:rsidR="00140566" w:rsidRPr="00B3056F" w:rsidRDefault="00140566" w:rsidP="00C70C9F">
            <w:pPr>
              <w:pStyle w:val="TAL"/>
              <w:rPr>
                <w:rFonts w:cs="Arial"/>
                <w:szCs w:val="18"/>
              </w:rPr>
            </w:pPr>
          </w:p>
        </w:tc>
      </w:tr>
      <w:tr w:rsidR="00140566" w:rsidRPr="00B3056F" w14:paraId="71684A84"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6145629" w14:textId="77777777" w:rsidR="00140566" w:rsidRPr="00B3056F" w:rsidRDefault="00140566" w:rsidP="00C70C9F">
            <w:pPr>
              <w:pStyle w:val="TAL"/>
            </w:pPr>
            <w:proofErr w:type="spellStart"/>
            <w:r w:rsidRPr="00B3056F">
              <w:t>callbackReference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53A43A1" w14:textId="77777777" w:rsidR="00140566" w:rsidRPr="00B3056F" w:rsidRDefault="00140566" w:rsidP="00C70C9F">
            <w:pPr>
              <w:pStyle w:val="TAL"/>
            </w:pPr>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17413E13" w14:textId="77777777" w:rsidR="00140566" w:rsidRPr="00B3056F" w:rsidRDefault="00140566" w:rsidP="00C70C9F">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3CF7166D" w14:textId="77777777" w:rsidR="00140566" w:rsidRPr="00B3056F" w:rsidRDefault="00140566" w:rsidP="00C70C9F">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6E241DED" w14:textId="77777777" w:rsidR="00140566" w:rsidRPr="00B3056F" w:rsidRDefault="00140566" w:rsidP="00C70C9F">
            <w:pPr>
              <w:pStyle w:val="TAL"/>
              <w:rPr>
                <w:rFonts w:cs="Arial"/>
                <w:szCs w:val="18"/>
              </w:rPr>
            </w:pPr>
            <w:r w:rsidRPr="00B3056F">
              <w:rPr>
                <w:rFonts w:cs="Arial"/>
                <w:szCs w:val="18"/>
              </w:rPr>
              <w:t>URI provided by the NF service consumer to receive notifications</w:t>
            </w:r>
          </w:p>
        </w:tc>
        <w:tc>
          <w:tcPr>
            <w:tcW w:w="1333" w:type="dxa"/>
            <w:gridSpan w:val="2"/>
            <w:tcBorders>
              <w:top w:val="single" w:sz="4" w:space="0" w:color="auto"/>
              <w:left w:val="single" w:sz="4" w:space="0" w:color="auto"/>
              <w:bottom w:val="single" w:sz="4" w:space="0" w:color="auto"/>
              <w:right w:val="single" w:sz="4" w:space="0" w:color="auto"/>
            </w:tcBorders>
          </w:tcPr>
          <w:p w14:paraId="7A9CEE20" w14:textId="77777777" w:rsidR="00140566" w:rsidRPr="00B3056F" w:rsidRDefault="00140566" w:rsidP="00C70C9F">
            <w:pPr>
              <w:pStyle w:val="TAL"/>
              <w:rPr>
                <w:rFonts w:cs="Arial"/>
                <w:szCs w:val="18"/>
              </w:rPr>
            </w:pPr>
          </w:p>
        </w:tc>
      </w:tr>
      <w:tr w:rsidR="00140566" w:rsidRPr="00B3056F" w14:paraId="78635DEF"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8FFA4C3" w14:textId="77777777" w:rsidR="00140566" w:rsidRPr="00B3056F" w:rsidRDefault="00140566" w:rsidP="00C70C9F">
            <w:pPr>
              <w:pStyle w:val="TAL"/>
            </w:pPr>
            <w:proofErr w:type="spellStart"/>
            <w:r w:rsidRPr="00B3056F">
              <w:t>amfServiceName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2609B98" w14:textId="77777777" w:rsidR="00140566" w:rsidRPr="00B3056F" w:rsidRDefault="00140566" w:rsidP="00C70C9F">
            <w:pPr>
              <w:pStyle w:val="TAL"/>
            </w:pPr>
            <w:proofErr w:type="spellStart"/>
            <w:r w:rsidRPr="00B3056F">
              <w:t>ServiceName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F3DC606" w14:textId="77777777" w:rsidR="00140566" w:rsidRPr="00B3056F" w:rsidRDefault="00140566" w:rsidP="00C70C9F">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FE2A9AD" w14:textId="77777777" w:rsidR="00140566" w:rsidRPr="00B3056F" w:rsidRDefault="00140566" w:rsidP="00C70C9F">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5940EFD" w14:textId="77777777" w:rsidR="00140566" w:rsidRPr="00B3056F" w:rsidRDefault="00140566" w:rsidP="00C70C9F">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w:t>
            </w:r>
            <w:r>
              <w:t> </w:t>
            </w:r>
            <w:r w:rsidRPr="00B3056F">
              <w:t>6.5.2.2 of 3GPP TS 29.500 [4]</w:t>
            </w:r>
            <w:r w:rsidRPr="00B3056F">
              <w:rPr>
                <w:rFonts w:cs="Arial"/>
                <w:szCs w:val="18"/>
              </w:rPr>
              <w:t>). This IE may be included if the NF service consumer is an AMF.</w:t>
            </w:r>
          </w:p>
        </w:tc>
        <w:tc>
          <w:tcPr>
            <w:tcW w:w="1333" w:type="dxa"/>
            <w:gridSpan w:val="2"/>
            <w:tcBorders>
              <w:top w:val="single" w:sz="4" w:space="0" w:color="auto"/>
              <w:left w:val="single" w:sz="4" w:space="0" w:color="auto"/>
              <w:bottom w:val="single" w:sz="4" w:space="0" w:color="auto"/>
              <w:right w:val="single" w:sz="4" w:space="0" w:color="auto"/>
            </w:tcBorders>
          </w:tcPr>
          <w:p w14:paraId="2C0FE225" w14:textId="77777777" w:rsidR="00140566" w:rsidRPr="00B3056F" w:rsidRDefault="00140566" w:rsidP="00C70C9F">
            <w:pPr>
              <w:pStyle w:val="TAL"/>
              <w:rPr>
                <w:rFonts w:cs="Arial"/>
                <w:szCs w:val="18"/>
              </w:rPr>
            </w:pPr>
          </w:p>
        </w:tc>
      </w:tr>
      <w:tr w:rsidR="00140566" w:rsidRPr="00B3056F" w14:paraId="7CFC4F90"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7179862" w14:textId="77777777" w:rsidR="00140566" w:rsidRPr="00B3056F" w:rsidRDefault="00140566" w:rsidP="00C70C9F">
            <w:pPr>
              <w:pStyle w:val="TAL"/>
            </w:pPr>
            <w:proofErr w:type="spellStart"/>
            <w:r w:rsidRPr="00B3056F">
              <w:t>monitoredResourceUris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F3D9322" w14:textId="77777777" w:rsidR="00140566" w:rsidRPr="00B3056F" w:rsidRDefault="00140566" w:rsidP="00C70C9F">
            <w:pPr>
              <w:pStyle w:val="TAL"/>
            </w:pPr>
            <w:proofErr w:type="gramStart"/>
            <w:r w:rsidRPr="00B3056F">
              <w:t>array(</w:t>
            </w:r>
            <w:proofErr w:type="gramEnd"/>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78426DA5" w14:textId="77777777" w:rsidR="00140566" w:rsidRPr="00B3056F" w:rsidRDefault="00140566" w:rsidP="00C70C9F">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27753B2B" w14:textId="77777777" w:rsidR="00140566" w:rsidRPr="00B3056F" w:rsidRDefault="00140566" w:rsidP="00C70C9F">
            <w:pPr>
              <w:pStyle w:val="TAL"/>
            </w:pPr>
            <w:proofErr w:type="gramStart"/>
            <w:r w:rsidRPr="00B3056F">
              <w:t>1..N</w:t>
            </w:r>
            <w:proofErr w:type="gramEnd"/>
          </w:p>
        </w:tc>
        <w:tc>
          <w:tcPr>
            <w:tcW w:w="3934" w:type="dxa"/>
            <w:gridSpan w:val="2"/>
            <w:tcBorders>
              <w:top w:val="single" w:sz="4" w:space="0" w:color="auto"/>
              <w:left w:val="single" w:sz="4" w:space="0" w:color="auto"/>
              <w:bottom w:val="single" w:sz="4" w:space="0" w:color="auto"/>
              <w:right w:val="single" w:sz="4" w:space="0" w:color="auto"/>
            </w:tcBorders>
          </w:tcPr>
          <w:p w14:paraId="576BAD92" w14:textId="77777777" w:rsidR="00140566" w:rsidRPr="00B3056F" w:rsidRDefault="00140566" w:rsidP="00C70C9F">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58EEA8C8" w14:textId="77777777" w:rsidR="00140566" w:rsidRDefault="00140566" w:rsidP="00C70C9F">
            <w:pPr>
              <w:pStyle w:val="TAL"/>
              <w:rPr>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p w14:paraId="56CDEC54" w14:textId="77777777" w:rsidR="00140566" w:rsidRPr="00B3056F" w:rsidRDefault="00140566" w:rsidP="00C70C9F">
            <w:pPr>
              <w:pStyle w:val="TAL"/>
              <w:rPr>
                <w:rFonts w:cs="Arial"/>
                <w:szCs w:val="18"/>
              </w:rPr>
            </w:pPr>
            <w:r>
              <w:rPr>
                <w:rFonts w:cs="Arial"/>
                <w:szCs w:val="18"/>
                <w:lang w:eastAsia="zh-CN"/>
              </w:rPr>
              <w:t>See NOTE 3.</w:t>
            </w:r>
          </w:p>
        </w:tc>
        <w:tc>
          <w:tcPr>
            <w:tcW w:w="1333" w:type="dxa"/>
            <w:gridSpan w:val="2"/>
            <w:tcBorders>
              <w:top w:val="single" w:sz="4" w:space="0" w:color="auto"/>
              <w:left w:val="single" w:sz="4" w:space="0" w:color="auto"/>
              <w:bottom w:val="single" w:sz="4" w:space="0" w:color="auto"/>
              <w:right w:val="single" w:sz="4" w:space="0" w:color="auto"/>
            </w:tcBorders>
          </w:tcPr>
          <w:p w14:paraId="34F02D08" w14:textId="77777777" w:rsidR="00140566" w:rsidRPr="00B3056F" w:rsidRDefault="00140566" w:rsidP="00C70C9F">
            <w:pPr>
              <w:pStyle w:val="TAL"/>
              <w:rPr>
                <w:rFonts w:cs="Arial"/>
                <w:szCs w:val="18"/>
              </w:rPr>
            </w:pPr>
          </w:p>
        </w:tc>
      </w:tr>
      <w:tr w:rsidR="00140566" w:rsidRPr="00B3056F" w14:paraId="3151327E"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6854856" w14:textId="77777777" w:rsidR="00140566" w:rsidRPr="00B3056F" w:rsidRDefault="00140566" w:rsidP="00C70C9F">
            <w:pPr>
              <w:pStyle w:val="TAL"/>
            </w:pPr>
            <w:proofErr w:type="spellStart"/>
            <w:r w:rsidRPr="00B3056F">
              <w:t>singleNssai</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2350359" w14:textId="77777777" w:rsidR="00140566" w:rsidRPr="00B3056F" w:rsidRDefault="00140566" w:rsidP="00C70C9F">
            <w:pPr>
              <w:pStyle w:val="TAL"/>
            </w:pPr>
            <w:proofErr w:type="spellStart"/>
            <w:r w:rsidRPr="00B3056F">
              <w:t>Snssai</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6CE7420" w14:textId="77777777" w:rsidR="00140566" w:rsidRPr="00B3056F" w:rsidRDefault="00140566" w:rsidP="00C70C9F">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949E722" w14:textId="77777777" w:rsidR="00140566" w:rsidRPr="00B3056F" w:rsidRDefault="00140566" w:rsidP="00C70C9F">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334F8C3" w14:textId="77777777" w:rsidR="00140566" w:rsidRPr="00B3056F" w:rsidRDefault="00140566" w:rsidP="00C70C9F">
            <w:pPr>
              <w:pStyle w:val="TAL"/>
              <w:rPr>
                <w:rFonts w:cs="Arial"/>
                <w:szCs w:val="18"/>
              </w:rPr>
            </w:pPr>
            <w:r w:rsidRPr="00B3056F">
              <w:rPr>
                <w:rFonts w:cs="Arial"/>
                <w:szCs w:val="18"/>
              </w:rPr>
              <w:t>This IE may be present if the consumer is SMF.</w:t>
            </w:r>
          </w:p>
          <w:p w14:paraId="323842E2" w14:textId="77777777" w:rsidR="00140566" w:rsidRPr="00B3056F" w:rsidRDefault="00140566" w:rsidP="00C70C9F">
            <w:pPr>
              <w:pStyle w:val="TAL"/>
              <w:rPr>
                <w:rFonts w:cs="Arial"/>
                <w:szCs w:val="18"/>
              </w:rPr>
            </w:pPr>
            <w:r w:rsidRPr="00B3056F">
              <w:rPr>
                <w:rFonts w:cs="Arial"/>
                <w:szCs w:val="18"/>
              </w:rPr>
              <w:t xml:space="preserve">This attribute shall be also used 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336A9D1D" w14:textId="77777777" w:rsidR="00140566" w:rsidRPr="00B3056F" w:rsidRDefault="00140566" w:rsidP="00C70C9F">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1C1A202D" w14:textId="77777777" w:rsidR="00140566" w:rsidRPr="00B3056F" w:rsidRDefault="00140566" w:rsidP="00C70C9F">
            <w:pPr>
              <w:pStyle w:val="TAL"/>
              <w:rPr>
                <w:rFonts w:cs="Arial"/>
                <w:szCs w:val="18"/>
              </w:rPr>
            </w:pPr>
          </w:p>
        </w:tc>
      </w:tr>
      <w:tr w:rsidR="00140566" w:rsidRPr="00B3056F" w14:paraId="388D59EE"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30AE4F1" w14:textId="77777777" w:rsidR="00140566" w:rsidRPr="00B3056F" w:rsidRDefault="00140566" w:rsidP="00C70C9F">
            <w:pPr>
              <w:pStyle w:val="TAL"/>
            </w:pPr>
            <w:proofErr w:type="spellStart"/>
            <w:r w:rsidRPr="00B3056F">
              <w:t>dnn</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3FDAADF" w14:textId="77777777" w:rsidR="00140566" w:rsidRPr="00B3056F" w:rsidRDefault="00140566" w:rsidP="00C70C9F">
            <w:pPr>
              <w:pStyle w:val="TAL"/>
            </w:pPr>
            <w:proofErr w:type="spellStart"/>
            <w:r w:rsidRPr="00B3056F">
              <w:t>Dnn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5910520" w14:textId="77777777" w:rsidR="00140566" w:rsidRPr="00B3056F" w:rsidRDefault="00140566" w:rsidP="00C70C9F">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377E8DD8" w14:textId="77777777" w:rsidR="00140566" w:rsidRPr="00B3056F" w:rsidRDefault="00140566" w:rsidP="00C70C9F">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D145C8E" w14:textId="77777777" w:rsidR="00140566" w:rsidRPr="00B3056F" w:rsidRDefault="00140566" w:rsidP="00C70C9F">
            <w:pPr>
              <w:pStyle w:val="TAL"/>
              <w:rPr>
                <w:rFonts w:cs="Arial"/>
                <w:szCs w:val="18"/>
              </w:rPr>
            </w:pPr>
            <w:r w:rsidRPr="00B3056F">
              <w:rPr>
                <w:rFonts w:cs="Arial"/>
                <w:szCs w:val="18"/>
              </w:rPr>
              <w:t>This IE may be present if the consumer is SMF.</w:t>
            </w:r>
          </w:p>
          <w:p w14:paraId="612F7931" w14:textId="77777777" w:rsidR="00140566" w:rsidRPr="00B3056F" w:rsidRDefault="00140566" w:rsidP="00C70C9F">
            <w:pPr>
              <w:pStyle w:val="TAL"/>
              <w:rPr>
                <w:rFonts w:cs="Arial"/>
                <w:szCs w:val="18"/>
              </w:rPr>
            </w:pPr>
            <w:r w:rsidRPr="00B3056F">
              <w:rPr>
                <w:rFonts w:cs="Arial"/>
                <w:szCs w:val="18"/>
              </w:rPr>
              <w:t xml:space="preserve">This attribute shall be also used 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7549432F" w14:textId="77777777" w:rsidR="00140566" w:rsidRPr="00B3056F" w:rsidRDefault="00140566" w:rsidP="00C70C9F">
            <w:pPr>
              <w:pStyle w:val="TAL"/>
            </w:pPr>
            <w:r w:rsidRPr="00B3056F">
              <w:rPr>
                <w:rFonts w:cs="Arial"/>
                <w:szCs w:val="18"/>
              </w:rPr>
              <w:t>When present, this IE shall contain the</w:t>
            </w:r>
            <w:r w:rsidRPr="00B3056F">
              <w:t xml:space="preserve"> Network Identifier only</w:t>
            </w:r>
            <w:r>
              <w:t xml:space="preserve">, or </w:t>
            </w:r>
            <w:r w:rsidRPr="00B3056F">
              <w:rPr>
                <w:rFonts w:cs="Arial"/>
                <w:szCs w:val="18"/>
              </w:rPr>
              <w:t>Wildcard DNN</w:t>
            </w:r>
            <w:r w:rsidRPr="00B3056F">
              <w:t>.</w:t>
            </w:r>
          </w:p>
          <w:p w14:paraId="16A361FB" w14:textId="77777777" w:rsidR="00140566" w:rsidRPr="00B3056F" w:rsidRDefault="00140566" w:rsidP="00C70C9F">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14F2900F" w14:textId="77777777" w:rsidR="00140566" w:rsidRPr="00B3056F" w:rsidRDefault="00140566" w:rsidP="00C70C9F">
            <w:pPr>
              <w:pStyle w:val="TAL"/>
              <w:rPr>
                <w:rFonts w:cs="Arial"/>
                <w:szCs w:val="18"/>
              </w:rPr>
            </w:pPr>
          </w:p>
        </w:tc>
      </w:tr>
      <w:tr w:rsidR="00140566" w:rsidRPr="00B3056F" w14:paraId="047A2D3E"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1BFC812" w14:textId="77777777" w:rsidR="00140566" w:rsidRPr="00B3056F" w:rsidRDefault="00140566" w:rsidP="00C70C9F">
            <w:pPr>
              <w:pStyle w:val="TAL"/>
            </w:pPr>
            <w:proofErr w:type="spellStart"/>
            <w:r w:rsidRPr="00B3056F">
              <w:t>subscriptionId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56B0E63" w14:textId="77777777" w:rsidR="00140566" w:rsidRPr="00B3056F" w:rsidRDefault="00140566" w:rsidP="00C70C9F">
            <w:pPr>
              <w:pStyle w:val="TAL"/>
            </w:pPr>
            <w:r w:rsidRPr="00B3056F">
              <w:t>string</w:t>
            </w:r>
          </w:p>
        </w:tc>
        <w:tc>
          <w:tcPr>
            <w:tcW w:w="567" w:type="dxa"/>
            <w:gridSpan w:val="2"/>
            <w:tcBorders>
              <w:top w:val="single" w:sz="4" w:space="0" w:color="auto"/>
              <w:left w:val="single" w:sz="4" w:space="0" w:color="auto"/>
              <w:bottom w:val="single" w:sz="4" w:space="0" w:color="auto"/>
              <w:right w:val="single" w:sz="4" w:space="0" w:color="auto"/>
            </w:tcBorders>
          </w:tcPr>
          <w:p w14:paraId="0713E07B" w14:textId="77777777" w:rsidR="00140566" w:rsidRPr="00B3056F" w:rsidRDefault="00140566" w:rsidP="00C70C9F">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20979378" w14:textId="77777777" w:rsidR="00140566" w:rsidRPr="00B3056F" w:rsidRDefault="00140566" w:rsidP="00C70C9F">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20132B0" w14:textId="77777777" w:rsidR="00140566" w:rsidRPr="00B3056F" w:rsidRDefault="00140566" w:rsidP="00C70C9F">
            <w:pPr>
              <w:pStyle w:val="TAL"/>
              <w:rPr>
                <w:rFonts w:cs="Arial"/>
                <w:szCs w:val="18"/>
              </w:rPr>
            </w:pPr>
            <w:r w:rsidRPr="00B3056F">
              <w:rPr>
                <w:rFonts w:cs="Arial"/>
                <w:szCs w:val="18"/>
              </w:rPr>
              <w:t xml:space="preserve">This attribute shall be present if the </w:t>
            </w:r>
            <w:proofErr w:type="spellStart"/>
            <w:r w:rsidRPr="00B3056F">
              <w:rPr>
                <w:rFonts w:cs="Arial"/>
                <w:szCs w:val="18"/>
              </w:rPr>
              <w:t>SdmSubscription</w:t>
            </w:r>
            <w:proofErr w:type="spellEnd"/>
            <w:r w:rsidRPr="00B3056F">
              <w:rPr>
                <w:rFonts w:cs="Arial"/>
                <w:szCs w:val="18"/>
              </w:rPr>
              <w:t xml:space="preserve"> is sent in a GET response message on </w:t>
            </w:r>
            <w:proofErr w:type="spellStart"/>
            <w:r w:rsidRPr="00B3056F">
              <w:rPr>
                <w:rFonts w:cs="Arial"/>
                <w:szCs w:val="18"/>
              </w:rPr>
              <w:t>Nudr</w:t>
            </w:r>
            <w:proofErr w:type="spellEnd"/>
            <w:r w:rsidRPr="00B3056F">
              <w:rPr>
                <w:rFonts w:cs="Arial"/>
                <w:szCs w:val="18"/>
              </w:rPr>
              <w:t xml:space="preserve">. It identifies the individual </w:t>
            </w:r>
            <w:proofErr w:type="spellStart"/>
            <w:r w:rsidRPr="00B3056F">
              <w:rPr>
                <w:rFonts w:cs="Arial"/>
                <w:szCs w:val="18"/>
              </w:rPr>
              <w:t>sdmSubscription</w:t>
            </w:r>
            <w:proofErr w:type="spellEnd"/>
            <w:r w:rsidRPr="00B3056F">
              <w:rPr>
                <w:rFonts w:cs="Arial"/>
                <w:szCs w:val="18"/>
              </w:rPr>
              <w:t xml:space="preserve"> stored in the UDR and may be used by the UDM to delete an expired or implicitly unsubscribed </w:t>
            </w:r>
            <w:proofErr w:type="spellStart"/>
            <w:r w:rsidRPr="00B3056F">
              <w:rPr>
                <w:rFonts w:cs="Arial"/>
                <w:szCs w:val="18"/>
              </w:rPr>
              <w:t>sdmSubscription</w:t>
            </w:r>
            <w:proofErr w:type="spellEnd"/>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330290CF" w14:textId="77777777" w:rsidR="00140566" w:rsidRPr="00B3056F" w:rsidRDefault="00140566" w:rsidP="00C70C9F">
            <w:pPr>
              <w:pStyle w:val="TAL"/>
              <w:rPr>
                <w:rFonts w:cs="Arial"/>
                <w:szCs w:val="18"/>
              </w:rPr>
            </w:pPr>
          </w:p>
        </w:tc>
      </w:tr>
      <w:tr w:rsidR="00140566" w:rsidRPr="00B3056F" w14:paraId="29C18D9A"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E266768" w14:textId="77777777" w:rsidR="00140566" w:rsidRPr="00B3056F" w:rsidRDefault="00140566" w:rsidP="00C70C9F">
            <w:pPr>
              <w:pStyle w:val="TAL"/>
            </w:pPr>
            <w:proofErr w:type="spellStart"/>
            <w:r w:rsidRPr="00B3056F">
              <w:lastRenderedPageBreak/>
              <w:t>plmnId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259F05B" w14:textId="77777777" w:rsidR="00140566" w:rsidRPr="00B3056F" w:rsidRDefault="00140566" w:rsidP="00C70C9F">
            <w:pPr>
              <w:pStyle w:val="TAL"/>
            </w:pPr>
            <w:proofErr w:type="spellStart"/>
            <w:r w:rsidRPr="00B3056F">
              <w:t>PlmnId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F6671EE" w14:textId="77777777" w:rsidR="00140566" w:rsidRPr="00B3056F" w:rsidRDefault="00140566" w:rsidP="00C70C9F">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282D8B03" w14:textId="77777777" w:rsidR="00140566" w:rsidRPr="00B3056F" w:rsidRDefault="00140566" w:rsidP="00C70C9F">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63AAA82" w14:textId="77777777" w:rsidR="00140566" w:rsidRPr="00B3056F" w:rsidRDefault="00140566" w:rsidP="00C70C9F">
            <w:pPr>
              <w:pStyle w:val="TAL"/>
              <w:rPr>
                <w:rFonts w:cs="Arial"/>
                <w:szCs w:val="18"/>
              </w:rPr>
            </w:pPr>
            <w:r w:rsidRPr="00B3056F">
              <w:rPr>
                <w:rFonts w:cs="Arial"/>
                <w:szCs w:val="18"/>
              </w:rPr>
              <w:t>If present, it indicates the PLMN of the NF Instance creating the subscription (i.e., the PLMN serving the UE).</w:t>
            </w:r>
          </w:p>
          <w:p w14:paraId="43AC34D0" w14:textId="77777777" w:rsidR="00140566" w:rsidRPr="00B3056F" w:rsidRDefault="00140566" w:rsidP="00C70C9F">
            <w:pPr>
              <w:pStyle w:val="TAL"/>
              <w:rPr>
                <w:rFonts w:cs="Arial"/>
                <w:szCs w:val="18"/>
              </w:rPr>
            </w:pPr>
          </w:p>
          <w:p w14:paraId="4072E581" w14:textId="77777777" w:rsidR="00140566" w:rsidRPr="00B3056F" w:rsidRDefault="00140566" w:rsidP="00C70C9F">
            <w:pPr>
              <w:pStyle w:val="TAL"/>
              <w:rPr>
                <w:rFonts w:cs="Arial"/>
                <w:szCs w:val="18"/>
              </w:rPr>
            </w:pPr>
            <w:r w:rsidRPr="00B3056F">
              <w:rPr>
                <w:rFonts w:cs="Arial"/>
                <w:szCs w:val="18"/>
              </w:rPr>
              <w:t xml:space="preserve">It shall be present if the NF Instance </w:t>
            </w:r>
            <w:proofErr w:type="gramStart"/>
            <w:r w:rsidRPr="00B3056F">
              <w:rPr>
                <w:rFonts w:cs="Arial"/>
                <w:szCs w:val="18"/>
              </w:rPr>
              <w:t>is located in</w:t>
            </w:r>
            <w:proofErr w:type="gramEnd"/>
            <w:r w:rsidRPr="00B3056F">
              <w:rPr>
                <w:rFonts w:cs="Arial"/>
                <w:szCs w:val="18"/>
              </w:rPr>
              <w:t xml:space="preserve"> a different PLMN than the UDM.</w:t>
            </w:r>
          </w:p>
          <w:p w14:paraId="12DB6CD1" w14:textId="77777777" w:rsidR="00140566" w:rsidRPr="00B3056F" w:rsidRDefault="00140566" w:rsidP="00C70C9F">
            <w:pPr>
              <w:pStyle w:val="TAL"/>
              <w:rPr>
                <w:rFonts w:cs="Arial"/>
                <w:szCs w:val="18"/>
              </w:rPr>
            </w:pPr>
          </w:p>
          <w:p w14:paraId="06EA576F" w14:textId="77777777" w:rsidR="00140566" w:rsidRPr="00B3056F" w:rsidRDefault="00140566" w:rsidP="00C70C9F">
            <w:pPr>
              <w:pStyle w:val="TAL"/>
              <w:rPr>
                <w:rFonts w:cs="Arial"/>
                <w:szCs w:val="18"/>
              </w:rPr>
            </w:pPr>
            <w:r w:rsidRPr="00B3056F">
              <w:rPr>
                <w:rFonts w:cs="Arial"/>
                <w:szCs w:val="18"/>
              </w:rPr>
              <w:t>If absent, the Home PLMN ID is used as default.</w:t>
            </w:r>
          </w:p>
        </w:tc>
        <w:tc>
          <w:tcPr>
            <w:tcW w:w="1333" w:type="dxa"/>
            <w:gridSpan w:val="2"/>
            <w:tcBorders>
              <w:top w:val="single" w:sz="4" w:space="0" w:color="auto"/>
              <w:left w:val="single" w:sz="4" w:space="0" w:color="auto"/>
              <w:bottom w:val="single" w:sz="4" w:space="0" w:color="auto"/>
              <w:right w:val="single" w:sz="4" w:space="0" w:color="auto"/>
            </w:tcBorders>
          </w:tcPr>
          <w:p w14:paraId="6728F811" w14:textId="77777777" w:rsidR="00140566" w:rsidRPr="00B3056F" w:rsidRDefault="00140566" w:rsidP="00C70C9F">
            <w:pPr>
              <w:pStyle w:val="TAL"/>
              <w:rPr>
                <w:rFonts w:cs="Arial"/>
                <w:szCs w:val="18"/>
              </w:rPr>
            </w:pPr>
          </w:p>
        </w:tc>
      </w:tr>
      <w:tr w:rsidR="00140566" w:rsidRPr="00B3056F" w14:paraId="77FA2F83"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162163B" w14:textId="77777777" w:rsidR="00140566" w:rsidRPr="00B3056F" w:rsidRDefault="00140566" w:rsidP="00C70C9F">
            <w:pPr>
              <w:pStyle w:val="TAL"/>
            </w:pPr>
            <w:proofErr w:type="spellStart"/>
            <w:r w:rsidRPr="00B3056F">
              <w:t>immediateReport</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AFB7B46" w14:textId="77777777" w:rsidR="00140566" w:rsidRPr="00B3056F" w:rsidRDefault="00140566" w:rsidP="00C70C9F">
            <w:pPr>
              <w:pStyle w:val="TAL"/>
            </w:pPr>
            <w:proofErr w:type="spellStart"/>
            <w:r w:rsidRPr="00B3056F">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CB4FBDC" w14:textId="77777777" w:rsidR="00140566" w:rsidRPr="00B3056F" w:rsidRDefault="00140566" w:rsidP="00C70C9F">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62ED438" w14:textId="77777777" w:rsidR="00140566" w:rsidRPr="00B3056F" w:rsidRDefault="00140566" w:rsidP="00C70C9F">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D902766" w14:textId="77777777" w:rsidR="00140566" w:rsidRPr="00B3056F" w:rsidRDefault="00140566" w:rsidP="00C70C9F">
            <w:pPr>
              <w:pStyle w:val="TAL"/>
              <w:rPr>
                <w:rFonts w:cs="Arial"/>
                <w:szCs w:val="18"/>
              </w:rPr>
            </w:pPr>
            <w:r w:rsidRPr="00B3056F">
              <w:rPr>
                <w:rFonts w:cs="Arial"/>
                <w:szCs w:val="18"/>
              </w:rPr>
              <w:t>This IE indicates whether immediate report is needed or not.</w:t>
            </w:r>
          </w:p>
          <w:p w14:paraId="3E4434FB" w14:textId="77777777" w:rsidR="00140566" w:rsidRPr="00B3056F" w:rsidRDefault="00140566" w:rsidP="00C70C9F">
            <w:pPr>
              <w:pStyle w:val="TAL"/>
              <w:rPr>
                <w:rFonts w:cs="Arial"/>
                <w:szCs w:val="18"/>
              </w:rPr>
            </w:pPr>
          </w:p>
          <w:p w14:paraId="59B156DD" w14:textId="77777777" w:rsidR="00140566" w:rsidRPr="00B3056F" w:rsidRDefault="00140566" w:rsidP="00C70C9F">
            <w:pPr>
              <w:pStyle w:val="TAL"/>
              <w:rPr>
                <w:rFonts w:cs="Arial"/>
                <w:szCs w:val="18"/>
              </w:rPr>
            </w:pPr>
            <w:r w:rsidRPr="00B3056F">
              <w:rPr>
                <w:rFonts w:cs="Arial"/>
                <w:szCs w:val="18"/>
              </w:rPr>
              <w:t>When present, this IE shall be set as following:</w:t>
            </w:r>
          </w:p>
          <w:p w14:paraId="035E3DFF" w14:textId="77777777" w:rsidR="00140566" w:rsidRPr="00B3056F" w:rsidRDefault="00140566" w:rsidP="00C70C9F">
            <w:pPr>
              <w:pStyle w:val="TAL"/>
              <w:rPr>
                <w:rFonts w:cs="Arial"/>
                <w:szCs w:val="18"/>
              </w:rPr>
            </w:pPr>
            <w:r w:rsidRPr="00B3056F">
              <w:rPr>
                <w:rFonts w:cs="Arial"/>
                <w:szCs w:val="18"/>
              </w:rPr>
              <w:t>- true: immediate report is required</w:t>
            </w:r>
          </w:p>
          <w:p w14:paraId="517D0DB8" w14:textId="77777777" w:rsidR="00140566" w:rsidRPr="00B3056F" w:rsidRDefault="00140566" w:rsidP="00C70C9F">
            <w:pPr>
              <w:pStyle w:val="TAL"/>
              <w:rPr>
                <w:rFonts w:cs="Arial"/>
                <w:szCs w:val="18"/>
              </w:rPr>
            </w:pPr>
            <w:r w:rsidRPr="00B3056F">
              <w:rPr>
                <w:rFonts w:cs="Arial"/>
                <w:szCs w:val="18"/>
              </w:rPr>
              <w:t>- false (default) immediate report is not required</w:t>
            </w:r>
          </w:p>
        </w:tc>
        <w:tc>
          <w:tcPr>
            <w:tcW w:w="1333" w:type="dxa"/>
            <w:gridSpan w:val="2"/>
            <w:tcBorders>
              <w:top w:val="single" w:sz="4" w:space="0" w:color="auto"/>
              <w:left w:val="single" w:sz="4" w:space="0" w:color="auto"/>
              <w:bottom w:val="single" w:sz="4" w:space="0" w:color="auto"/>
              <w:right w:val="single" w:sz="4" w:space="0" w:color="auto"/>
            </w:tcBorders>
          </w:tcPr>
          <w:p w14:paraId="45841A85" w14:textId="77777777" w:rsidR="00140566" w:rsidRPr="00B3056F" w:rsidRDefault="00140566" w:rsidP="00C70C9F">
            <w:pPr>
              <w:pStyle w:val="TAL"/>
              <w:rPr>
                <w:rFonts w:cs="Arial"/>
                <w:szCs w:val="18"/>
              </w:rPr>
            </w:pPr>
            <w:proofErr w:type="spellStart"/>
            <w:r w:rsidRPr="00B3056F">
              <w:rPr>
                <w:rFonts w:cs="Arial"/>
                <w:szCs w:val="18"/>
              </w:rPr>
              <w:t>ImmediateReport</w:t>
            </w:r>
            <w:proofErr w:type="spellEnd"/>
          </w:p>
        </w:tc>
      </w:tr>
      <w:tr w:rsidR="00140566" w:rsidRPr="00B3056F" w14:paraId="77A10EB2" w14:textId="77777777" w:rsidTr="00C70C9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3FDB491" w14:textId="77777777" w:rsidR="00140566" w:rsidRPr="00B3056F" w:rsidRDefault="00140566" w:rsidP="00C70C9F">
            <w:pPr>
              <w:pStyle w:val="TAL"/>
            </w:pPr>
            <w:r w:rsidRPr="00B3056F">
              <w:t>report</w:t>
            </w:r>
          </w:p>
        </w:tc>
        <w:tc>
          <w:tcPr>
            <w:tcW w:w="1842" w:type="dxa"/>
            <w:gridSpan w:val="2"/>
            <w:tcBorders>
              <w:top w:val="single" w:sz="4" w:space="0" w:color="auto"/>
              <w:left w:val="single" w:sz="4" w:space="0" w:color="auto"/>
              <w:bottom w:val="single" w:sz="4" w:space="0" w:color="auto"/>
              <w:right w:val="single" w:sz="4" w:space="0" w:color="auto"/>
            </w:tcBorders>
          </w:tcPr>
          <w:p w14:paraId="470501CE" w14:textId="77777777" w:rsidR="00140566" w:rsidRPr="00B3056F" w:rsidRDefault="00140566" w:rsidP="00C70C9F">
            <w:pPr>
              <w:pStyle w:val="TAL"/>
            </w:pPr>
            <w:proofErr w:type="spellStart"/>
            <w:r w:rsidRPr="00B3056F">
              <w:t>SubscriptionDataSets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6232197" w14:textId="77777777" w:rsidR="00140566" w:rsidRPr="00B3056F" w:rsidRDefault="00140566" w:rsidP="00C70C9F">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2CCC6AF5" w14:textId="77777777" w:rsidR="00140566" w:rsidRPr="00B3056F" w:rsidRDefault="00140566" w:rsidP="00C70C9F">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9300F52" w14:textId="77777777" w:rsidR="00140566" w:rsidRPr="00B3056F" w:rsidRDefault="00140566" w:rsidP="00C70C9F">
            <w:pPr>
              <w:pStyle w:val="TAL"/>
              <w:rPr>
                <w:rFonts w:cs="Arial"/>
                <w:szCs w:val="18"/>
              </w:rPr>
            </w:pPr>
            <w:r w:rsidRPr="00B3056F">
              <w:rPr>
                <w:rFonts w:cs="Arial"/>
                <w:szCs w:val="18"/>
              </w:rPr>
              <w:t xml:space="preserve">This IE shall be present in Subscribe response, if the </w:t>
            </w:r>
            <w:proofErr w:type="spellStart"/>
            <w:r w:rsidRPr="00B3056F">
              <w:rPr>
                <w:rFonts w:cs="Arial"/>
                <w:szCs w:val="18"/>
              </w:rPr>
              <w:t>immediateReport</w:t>
            </w:r>
            <w:proofErr w:type="spellEnd"/>
            <w:r w:rsidRPr="00B3056F">
              <w:rPr>
                <w:rFonts w:cs="Arial"/>
                <w:szCs w:val="18"/>
              </w:rPr>
              <w:t xml:space="preserve"> attribute is set to "true" in Subscribe request.</w:t>
            </w:r>
          </w:p>
          <w:p w14:paraId="03C8A039" w14:textId="77777777" w:rsidR="00140566" w:rsidRPr="00B3056F" w:rsidRDefault="00140566" w:rsidP="00C70C9F">
            <w:pPr>
              <w:pStyle w:val="TAL"/>
              <w:rPr>
                <w:rFonts w:cs="Arial"/>
                <w:szCs w:val="18"/>
              </w:rPr>
            </w:pPr>
          </w:p>
          <w:p w14:paraId="42B75F9B" w14:textId="77777777" w:rsidR="00140566" w:rsidRPr="00B3056F" w:rsidRDefault="00140566" w:rsidP="00C70C9F">
            <w:pPr>
              <w:pStyle w:val="TAL"/>
              <w:rPr>
                <w:rFonts w:cs="Arial"/>
                <w:szCs w:val="18"/>
              </w:rPr>
            </w:pPr>
            <w:r w:rsidRPr="00B3056F">
              <w:rPr>
                <w:rFonts w:cs="Arial"/>
                <w:szCs w:val="18"/>
              </w:rPr>
              <w:t xml:space="preserve">When present, this IE shall contain the representation of subscription data sets that to be monitored, i.e. listed in </w:t>
            </w:r>
            <w:proofErr w:type="spellStart"/>
            <w:r w:rsidRPr="00B3056F">
              <w:t>monitoredResourceUris</w:t>
            </w:r>
            <w:proofErr w:type="spellEnd"/>
            <w:r w:rsidRPr="00B3056F">
              <w:t xml:space="preserve"> attribute.</w:t>
            </w:r>
          </w:p>
        </w:tc>
        <w:tc>
          <w:tcPr>
            <w:tcW w:w="1333" w:type="dxa"/>
            <w:gridSpan w:val="2"/>
            <w:tcBorders>
              <w:top w:val="single" w:sz="4" w:space="0" w:color="auto"/>
              <w:left w:val="single" w:sz="4" w:space="0" w:color="auto"/>
              <w:bottom w:val="single" w:sz="4" w:space="0" w:color="auto"/>
              <w:right w:val="single" w:sz="4" w:space="0" w:color="auto"/>
            </w:tcBorders>
          </w:tcPr>
          <w:p w14:paraId="0FDBA04B" w14:textId="77777777" w:rsidR="00140566" w:rsidRPr="00B3056F" w:rsidRDefault="00140566" w:rsidP="00C70C9F">
            <w:pPr>
              <w:pStyle w:val="TAL"/>
              <w:rPr>
                <w:rFonts w:cs="Arial"/>
                <w:szCs w:val="18"/>
              </w:rPr>
            </w:pPr>
            <w:proofErr w:type="spellStart"/>
            <w:r w:rsidRPr="00B3056F">
              <w:rPr>
                <w:rFonts w:cs="Arial"/>
                <w:szCs w:val="18"/>
              </w:rPr>
              <w:t>ImmediateReport</w:t>
            </w:r>
            <w:proofErr w:type="spellEnd"/>
          </w:p>
        </w:tc>
      </w:tr>
      <w:tr w:rsidR="00140566" w:rsidRPr="00B3056F" w14:paraId="402F80EF" w14:textId="77777777" w:rsidTr="00C70C9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BDBE5E" w14:textId="77777777" w:rsidR="00140566" w:rsidRDefault="00140566" w:rsidP="00C70C9F">
            <w:pPr>
              <w:pStyle w:val="TAL"/>
              <w:rPr>
                <w:lang w:val="en-US" w:eastAsia="zh-CN"/>
              </w:rPr>
            </w:pPr>
            <w:r w:rsidRPr="00B3056F">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223D1828" w14:textId="77777777" w:rsidR="00140566" w:rsidRDefault="00140566" w:rsidP="00C70C9F">
            <w:pPr>
              <w:pStyle w:val="TAL"/>
            </w:pPr>
            <w:r w:rsidRPr="00B3056F">
              <w:t>SupportedFeatures</w:t>
            </w:r>
          </w:p>
        </w:tc>
        <w:tc>
          <w:tcPr>
            <w:tcW w:w="567" w:type="dxa"/>
            <w:gridSpan w:val="2"/>
            <w:tcBorders>
              <w:top w:val="single" w:sz="4" w:space="0" w:color="auto"/>
              <w:left w:val="single" w:sz="4" w:space="0" w:color="auto"/>
              <w:bottom w:val="single" w:sz="4" w:space="0" w:color="auto"/>
              <w:right w:val="single" w:sz="4" w:space="0" w:color="auto"/>
            </w:tcBorders>
          </w:tcPr>
          <w:p w14:paraId="1CD481B0" w14:textId="77777777" w:rsidR="00140566" w:rsidRDefault="00140566" w:rsidP="00C70C9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1F7FF789" w14:textId="77777777" w:rsidR="00140566" w:rsidRDefault="00140566" w:rsidP="00C70C9F">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0B47F7E6" w14:textId="77777777" w:rsidR="00140566" w:rsidRDefault="00140566" w:rsidP="00C70C9F">
            <w:pPr>
              <w:pStyle w:val="TAL"/>
              <w:rPr>
                <w:rFonts w:cs="Arial"/>
                <w:szCs w:val="18"/>
                <w:lang w:eastAsia="zh-CN"/>
              </w:rPr>
            </w:pPr>
            <w:r w:rsidRPr="00B3056F">
              <w:rPr>
                <w:rFonts w:cs="Arial"/>
                <w:szCs w:val="18"/>
              </w:rPr>
              <w:t>See clause</w:t>
            </w:r>
            <w:r>
              <w:rPr>
                <w:rFonts w:cs="Arial"/>
                <w:szCs w:val="18"/>
              </w:rPr>
              <w:t> </w:t>
            </w:r>
            <w:r w:rsidRPr="00B3056F">
              <w:rPr>
                <w:rFonts w:cs="Arial"/>
                <w:szCs w:val="18"/>
              </w:rPr>
              <w:t>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gridSpan w:val="2"/>
            <w:tcBorders>
              <w:top w:val="single" w:sz="4" w:space="0" w:color="auto"/>
              <w:left w:val="single" w:sz="4" w:space="0" w:color="auto"/>
              <w:bottom w:val="single" w:sz="4" w:space="0" w:color="auto"/>
              <w:right w:val="single" w:sz="4" w:space="0" w:color="auto"/>
            </w:tcBorders>
          </w:tcPr>
          <w:p w14:paraId="62FDDDB6" w14:textId="77777777" w:rsidR="00140566" w:rsidRPr="00B3056F" w:rsidRDefault="00140566" w:rsidP="00C70C9F">
            <w:pPr>
              <w:pStyle w:val="TAL"/>
              <w:rPr>
                <w:rFonts w:cs="Arial"/>
                <w:szCs w:val="18"/>
              </w:rPr>
            </w:pPr>
          </w:p>
        </w:tc>
      </w:tr>
      <w:tr w:rsidR="00140566" w:rsidRPr="00B3056F" w14:paraId="1F636A9C" w14:textId="77777777" w:rsidTr="00C70C9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972274A" w14:textId="77777777" w:rsidR="00140566" w:rsidRPr="00B3056F" w:rsidRDefault="00140566" w:rsidP="00C70C9F">
            <w:pPr>
              <w:pStyle w:val="TAL"/>
            </w:pPr>
            <w:proofErr w:type="spellStart"/>
            <w:r>
              <w:t>contextInfo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B5A3340" w14:textId="77777777" w:rsidR="00140566" w:rsidRPr="00B3056F" w:rsidRDefault="00140566" w:rsidP="00C70C9F">
            <w:pPr>
              <w:pStyle w:val="TAL"/>
            </w:pPr>
            <w:proofErr w:type="spellStart"/>
            <w:r>
              <w:t>ContextInfo</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E6CF159" w14:textId="77777777" w:rsidR="00140566" w:rsidRDefault="00140566" w:rsidP="00C70C9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473A7AA" w14:textId="77777777" w:rsidR="00140566" w:rsidRDefault="00140566" w:rsidP="00C70C9F">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13F417C7" w14:textId="77777777" w:rsidR="00140566" w:rsidRDefault="00140566" w:rsidP="00C70C9F">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SdmSubscription</w:t>
            </w:r>
            <w:proofErr w:type="spellEnd"/>
            <w:r>
              <w:rPr>
                <w:rFonts w:cs="Arial"/>
                <w:szCs w:val="18"/>
              </w:rPr>
              <w:t>.</w:t>
            </w:r>
          </w:p>
          <w:p w14:paraId="1640D9E1" w14:textId="77777777" w:rsidR="00140566" w:rsidRPr="00B3056F" w:rsidRDefault="00140566" w:rsidP="00C70C9F">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50F34323" w14:textId="77777777" w:rsidR="00140566" w:rsidRPr="00B3056F" w:rsidRDefault="00140566" w:rsidP="00C70C9F">
            <w:pPr>
              <w:pStyle w:val="TAL"/>
              <w:rPr>
                <w:rFonts w:cs="Arial"/>
                <w:szCs w:val="18"/>
              </w:rPr>
            </w:pPr>
          </w:p>
        </w:tc>
      </w:tr>
      <w:tr w:rsidR="00AA4E61" w:rsidRPr="00B3056F" w14:paraId="0C3B973E" w14:textId="77777777" w:rsidTr="00C70C9F">
        <w:trPr>
          <w:gridBefore w:val="1"/>
          <w:wBefore w:w="33" w:type="dxa"/>
          <w:jc w:val="center"/>
          <w:ins w:id="78" w:author="Ericsson - Jones Lu CT4#108e V2" w:date="2022-02-24T22:27:00Z"/>
        </w:trPr>
        <w:tc>
          <w:tcPr>
            <w:tcW w:w="2090" w:type="dxa"/>
            <w:gridSpan w:val="2"/>
            <w:tcBorders>
              <w:top w:val="single" w:sz="4" w:space="0" w:color="auto"/>
              <w:left w:val="single" w:sz="4" w:space="0" w:color="auto"/>
              <w:bottom w:val="single" w:sz="4" w:space="0" w:color="auto"/>
              <w:right w:val="single" w:sz="4" w:space="0" w:color="auto"/>
            </w:tcBorders>
          </w:tcPr>
          <w:p w14:paraId="1DDC225A" w14:textId="1402B2C6" w:rsidR="00AA4E61" w:rsidRDefault="00AA4E61" w:rsidP="00AA4E61">
            <w:pPr>
              <w:pStyle w:val="TAL"/>
              <w:rPr>
                <w:ins w:id="79" w:author="Ericsson - Jones Lu CT4#108e V2" w:date="2022-02-24T22:27:00Z"/>
              </w:rPr>
            </w:pPr>
            <w:proofErr w:type="spellStart"/>
            <w:ins w:id="80" w:author="Ericsson - Jones Lu CT4#108e V2" w:date="2022-02-24T22:28:00Z">
              <w:r>
                <w:t>uniqueSubscription</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11EA599" w14:textId="64ACD413" w:rsidR="00AA4E61" w:rsidRDefault="00AA4E61" w:rsidP="00AA4E61">
            <w:pPr>
              <w:pStyle w:val="TAL"/>
              <w:rPr>
                <w:ins w:id="81" w:author="Ericsson - Jones Lu CT4#108e V2" w:date="2022-02-24T22:27:00Z"/>
              </w:rPr>
            </w:pPr>
            <w:proofErr w:type="spellStart"/>
            <w:ins w:id="82" w:author="Ericsson - Jones Lu CT4#108e V2" w:date="2022-02-24T22:28:00Z">
              <w:r>
                <w:t>boolean</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FC39C53" w14:textId="2FEB9E0C" w:rsidR="00AA4E61" w:rsidRDefault="009A3324" w:rsidP="00AA4E61">
            <w:pPr>
              <w:pStyle w:val="TAC"/>
              <w:rPr>
                <w:ins w:id="83" w:author="Ericsson - Jones Lu CT4#108e V2" w:date="2022-02-24T22:27:00Z"/>
              </w:rPr>
            </w:pPr>
            <w:ins w:id="84" w:author="Ericsson - Jones Lu CT4#108e V2" w:date="2022-02-24T22:33:00Z">
              <w:r>
                <w:t>O</w:t>
              </w:r>
            </w:ins>
          </w:p>
        </w:tc>
        <w:tc>
          <w:tcPr>
            <w:tcW w:w="1134" w:type="dxa"/>
            <w:gridSpan w:val="2"/>
            <w:tcBorders>
              <w:top w:val="single" w:sz="4" w:space="0" w:color="auto"/>
              <w:left w:val="single" w:sz="4" w:space="0" w:color="auto"/>
              <w:bottom w:val="single" w:sz="4" w:space="0" w:color="auto"/>
              <w:right w:val="single" w:sz="4" w:space="0" w:color="auto"/>
            </w:tcBorders>
          </w:tcPr>
          <w:p w14:paraId="7E50E966" w14:textId="0A08DA37" w:rsidR="00AA4E61" w:rsidRDefault="00AA4E61" w:rsidP="00AA4E61">
            <w:pPr>
              <w:pStyle w:val="TAL"/>
              <w:rPr>
                <w:ins w:id="85" w:author="Ericsson - Jones Lu CT4#108e V2" w:date="2022-02-24T22:27:00Z"/>
              </w:rPr>
            </w:pPr>
            <w:ins w:id="86" w:author="Ericsson - Jones Lu CT4#108e V2" w:date="2022-02-24T22:28:00Z">
              <w:r>
                <w:t>0..1</w:t>
              </w:r>
            </w:ins>
          </w:p>
        </w:tc>
        <w:tc>
          <w:tcPr>
            <w:tcW w:w="3934" w:type="dxa"/>
            <w:gridSpan w:val="2"/>
            <w:tcBorders>
              <w:top w:val="single" w:sz="4" w:space="0" w:color="auto"/>
              <w:left w:val="single" w:sz="4" w:space="0" w:color="auto"/>
              <w:bottom w:val="single" w:sz="4" w:space="0" w:color="auto"/>
              <w:right w:val="single" w:sz="4" w:space="0" w:color="auto"/>
            </w:tcBorders>
          </w:tcPr>
          <w:p w14:paraId="13A62E3A" w14:textId="207B57EE" w:rsidR="009A3324" w:rsidRDefault="009A3324" w:rsidP="00AA4E61">
            <w:pPr>
              <w:pStyle w:val="TAL"/>
              <w:rPr>
                <w:ins w:id="87" w:author="Ericsson - Jones Lu CT4#108e V2" w:date="2022-02-24T22:35:00Z"/>
              </w:rPr>
            </w:pPr>
            <w:ins w:id="88" w:author="Ericsson - Jones Lu CT4#108e V2" w:date="2022-02-24T22:33:00Z">
              <w:r>
                <w:t xml:space="preserve">When present, this IE shall </w:t>
              </w:r>
            </w:ins>
            <w:ins w:id="89" w:author="Ericsson - Jones Lu CT4#108e V2" w:date="2022-02-24T22:34:00Z">
              <w:r>
                <w:t xml:space="preserve">be set to </w:t>
              </w:r>
            </w:ins>
            <w:ins w:id="90" w:author="Ericsson - Jones Lu CT4#108e V2" w:date="2022-02-24T22:33:00Z">
              <w:r>
                <w:t>indicate whether the subscription is a unique subscription, a</w:t>
              </w:r>
            </w:ins>
            <w:ins w:id="91" w:author="Ericsson - Jones Lu CT4#108e V2" w:date="2022-02-24T22:34:00Z">
              <w:r>
                <w:t>s specified in clause 5.2.2.3.2 and clause 5.2.2.3.3</w:t>
              </w:r>
            </w:ins>
            <w:ins w:id="92" w:author="Ericsson - Jones Lu CT4#108e V2" w:date="2022-02-24T22:35:00Z">
              <w:r w:rsidR="00E745A0">
                <w:t>:</w:t>
              </w:r>
            </w:ins>
          </w:p>
          <w:p w14:paraId="3D38FC69" w14:textId="1D23BD02" w:rsidR="00E745A0" w:rsidRDefault="00E745A0" w:rsidP="00AA4E61">
            <w:pPr>
              <w:pStyle w:val="TAL"/>
              <w:rPr>
                <w:ins w:id="93" w:author="Ericsson - Jones Lu CT4#108e V2" w:date="2022-02-24T22:35:00Z"/>
              </w:rPr>
            </w:pPr>
            <w:ins w:id="94" w:author="Ericsson - Jones Lu CT4#108e V2" w:date="2022-02-24T22:35:00Z">
              <w:r>
                <w:t>- true: the subscription is unique</w:t>
              </w:r>
            </w:ins>
          </w:p>
          <w:p w14:paraId="7F16AE72" w14:textId="4C9122A7" w:rsidR="00E745A0" w:rsidRDefault="00E745A0" w:rsidP="00AA4E61">
            <w:pPr>
              <w:pStyle w:val="TAL"/>
              <w:rPr>
                <w:ins w:id="95" w:author="Ericsson - Jones Lu CT4#108e V2" w:date="2022-02-24T22:29:00Z"/>
              </w:rPr>
            </w:pPr>
            <w:ins w:id="96" w:author="Ericsson - Jones Lu CT4#108e V2" w:date="2022-02-24T22:35:00Z">
              <w:r>
                <w:t>- false: the subscription is not unique</w:t>
              </w:r>
            </w:ins>
          </w:p>
          <w:p w14:paraId="0116F8AD" w14:textId="4E95F7CD" w:rsidR="00AA4E61" w:rsidRDefault="00AA4E61" w:rsidP="00AA4E61">
            <w:pPr>
              <w:pStyle w:val="TAL"/>
              <w:rPr>
                <w:ins w:id="97" w:author="Ericsson - Jones Lu CT4#108e V2" w:date="2022-02-24T22:27:00Z"/>
                <w:rFonts w:cs="Arial"/>
                <w:szCs w:val="18"/>
              </w:rPr>
            </w:pPr>
          </w:p>
        </w:tc>
        <w:tc>
          <w:tcPr>
            <w:tcW w:w="1333" w:type="dxa"/>
            <w:gridSpan w:val="2"/>
            <w:tcBorders>
              <w:top w:val="single" w:sz="4" w:space="0" w:color="auto"/>
              <w:left w:val="single" w:sz="4" w:space="0" w:color="auto"/>
              <w:bottom w:val="single" w:sz="4" w:space="0" w:color="auto"/>
              <w:right w:val="single" w:sz="4" w:space="0" w:color="auto"/>
            </w:tcBorders>
          </w:tcPr>
          <w:p w14:paraId="694EB9D2" w14:textId="2248F2C9" w:rsidR="00AA4E61" w:rsidRPr="00B3056F" w:rsidRDefault="00AA4E61" w:rsidP="00AA4E61">
            <w:pPr>
              <w:pStyle w:val="TAL"/>
              <w:rPr>
                <w:ins w:id="98" w:author="Ericsson - Jones Lu CT4#108e V2" w:date="2022-02-24T22:27:00Z"/>
                <w:rFonts w:cs="Arial"/>
                <w:szCs w:val="18"/>
              </w:rPr>
            </w:pPr>
            <w:proofErr w:type="spellStart"/>
            <w:ins w:id="99" w:author="Ericsson - Jones Lu CT4#108e V2" w:date="2022-02-24T22:29:00Z">
              <w:r>
                <w:t>LimitedSubscriptions</w:t>
              </w:r>
            </w:ins>
            <w:proofErr w:type="spellEnd"/>
          </w:p>
        </w:tc>
      </w:tr>
      <w:tr w:rsidR="00140566" w:rsidRPr="00B3056F" w14:paraId="4E133189" w14:textId="77777777" w:rsidTr="00C70C9F">
        <w:trPr>
          <w:gridAfter w:val="1"/>
          <w:wAfter w:w="33" w:type="dxa"/>
          <w:jc w:val="center"/>
        </w:trPr>
        <w:tc>
          <w:tcPr>
            <w:tcW w:w="10900" w:type="dxa"/>
            <w:gridSpan w:val="12"/>
            <w:tcBorders>
              <w:top w:val="single" w:sz="4" w:space="0" w:color="auto"/>
              <w:left w:val="single" w:sz="4" w:space="0" w:color="auto"/>
              <w:bottom w:val="single" w:sz="4" w:space="0" w:color="auto"/>
              <w:right w:val="single" w:sz="4" w:space="0" w:color="auto"/>
            </w:tcBorders>
          </w:tcPr>
          <w:p w14:paraId="43FDB4CB" w14:textId="77777777" w:rsidR="00140566" w:rsidRDefault="00140566" w:rsidP="00C70C9F">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 xml:space="preserve">identified by the </w:t>
            </w:r>
            <w:proofErr w:type="spellStart"/>
            <w:r w:rsidRPr="00B3056F">
              <w:rPr>
                <w:rFonts w:cs="Arial"/>
                <w:szCs w:val="18"/>
              </w:rPr>
              <w:t>nfInstanceId</w:t>
            </w:r>
            <w:proofErr w:type="spellEnd"/>
            <w:r>
              <w:rPr>
                <w:rFonts w:cs="Arial"/>
                <w:szCs w:val="18"/>
              </w:rPr>
              <w:t xml:space="preserve"> for the UE is deregistered </w:t>
            </w:r>
            <w:r w:rsidRPr="00B3056F">
              <w:rPr>
                <w:rFonts w:cs="Arial"/>
                <w:szCs w:val="18"/>
              </w:rPr>
              <w:t>at the UDM</w:t>
            </w:r>
            <w:r>
              <w:rPr>
                <w:rFonts w:cs="Arial"/>
                <w:szCs w:val="18"/>
              </w:rPr>
              <w:t xml:space="preserve">, e.g. the UDM shall remove the </w:t>
            </w:r>
            <w:proofErr w:type="spellStart"/>
            <w:r w:rsidRPr="00B3056F">
              <w:t>SdmSubscription</w:t>
            </w:r>
            <w:proofErr w:type="spellEnd"/>
            <w:r>
              <w:t xml:space="preserve"> of the SMF, if the UE's last PDU session </w:t>
            </w:r>
            <w:r w:rsidRPr="00B3056F">
              <w:t>SMF registration</w:t>
            </w:r>
            <w:r>
              <w:t xml:space="preserve"> of this SMF is </w:t>
            </w:r>
            <w:r w:rsidRPr="00B3056F">
              <w:t>deregister</w:t>
            </w:r>
            <w:r>
              <w:t>ed.</w:t>
            </w:r>
          </w:p>
          <w:p w14:paraId="770DAC94" w14:textId="77777777" w:rsidR="00140566" w:rsidRPr="00B3056F" w:rsidRDefault="00140566" w:rsidP="00C70C9F">
            <w:pPr>
              <w:pStyle w:val="TAN"/>
            </w:pPr>
            <w:r w:rsidRPr="00B3056F">
              <w:t>NOTE</w:t>
            </w:r>
            <w:r>
              <w:t> 2</w:t>
            </w:r>
            <w:r w:rsidRPr="00B3056F">
              <w:t>:</w:t>
            </w:r>
            <w:r w:rsidRPr="00B3056F">
              <w:tab/>
              <w:t>If "</w:t>
            </w:r>
            <w:proofErr w:type="spellStart"/>
            <w:r w:rsidRPr="00B3056F">
              <w:t>singleNssai</w:t>
            </w:r>
            <w:proofErr w:type="spellEnd"/>
            <w:r w:rsidRPr="00B3056F">
              <w:t>" is not included, and "</w:t>
            </w:r>
            <w:proofErr w:type="spellStart"/>
            <w:r w:rsidRPr="00B3056F">
              <w:t>dnn</w:t>
            </w:r>
            <w:proofErr w:type="spellEnd"/>
            <w:r w:rsidRPr="00B3056F">
              <w:t>" is not included, the UDM shall notify the data change of all DNN configurations and network slice(s).</w:t>
            </w:r>
          </w:p>
          <w:p w14:paraId="62A2ABFD" w14:textId="77777777" w:rsidR="00140566" w:rsidRPr="00B3056F" w:rsidRDefault="00140566" w:rsidP="00C70C9F">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not included, the UDM shall notify the data change of network slice identified by "</w:t>
            </w:r>
            <w:proofErr w:type="spellStart"/>
            <w:r w:rsidRPr="00B3056F">
              <w:t>singleNssai</w:t>
            </w:r>
            <w:proofErr w:type="spellEnd"/>
            <w:r w:rsidRPr="00B3056F">
              <w:t>" and all DNN configurations for the requested network slice identified by "</w:t>
            </w:r>
            <w:proofErr w:type="spellStart"/>
            <w:r w:rsidRPr="00B3056F">
              <w:t>singleNssai</w:t>
            </w:r>
            <w:proofErr w:type="spellEnd"/>
            <w:r w:rsidRPr="00B3056F">
              <w:t>".</w:t>
            </w:r>
          </w:p>
          <w:p w14:paraId="15ACFD6D" w14:textId="77777777" w:rsidR="00140566" w:rsidRPr="00B3056F" w:rsidRDefault="00140566" w:rsidP="00C70C9F">
            <w:pPr>
              <w:pStyle w:val="TAN"/>
            </w:pPr>
            <w:r w:rsidRPr="00B3056F">
              <w:rPr>
                <w:lang w:eastAsia="zh-CN"/>
              </w:rPr>
              <w:tab/>
            </w:r>
            <w:r w:rsidRPr="00B3056F">
              <w:t>If "</w:t>
            </w:r>
            <w:proofErr w:type="spellStart"/>
            <w:r w:rsidRPr="00B3056F">
              <w:t>singleNssai</w:t>
            </w:r>
            <w:proofErr w:type="spellEnd"/>
            <w:r w:rsidRPr="00B3056F">
              <w:t>" is not included, and "</w:t>
            </w:r>
            <w:proofErr w:type="spellStart"/>
            <w:r w:rsidRPr="00B3056F">
              <w:t>dnn</w:t>
            </w:r>
            <w:proofErr w:type="spellEnd"/>
            <w:r w:rsidRPr="00B3056F">
              <w:t>" is included, the UDM shall notify the data change of all network slices where such DNN is available and all DNN configurations identified by "</w:t>
            </w:r>
            <w:proofErr w:type="spellStart"/>
            <w:r w:rsidRPr="00B3056F">
              <w:t>dnn</w:t>
            </w:r>
            <w:proofErr w:type="spellEnd"/>
            <w:r w:rsidRPr="00B3056F">
              <w:t>".</w:t>
            </w:r>
          </w:p>
          <w:p w14:paraId="28830362" w14:textId="77777777" w:rsidR="00140566" w:rsidRDefault="00140566" w:rsidP="00C70C9F">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included, the UDM shall notify the data change of network slice identified by "</w:t>
            </w:r>
            <w:proofErr w:type="spellStart"/>
            <w:r w:rsidRPr="00B3056F">
              <w:t>singleNssai</w:t>
            </w:r>
            <w:proofErr w:type="spellEnd"/>
            <w:r w:rsidRPr="00B3056F">
              <w:t>" where such DNN is available and the DNN configuration identified by "</w:t>
            </w:r>
            <w:proofErr w:type="spellStart"/>
            <w:r w:rsidRPr="00B3056F">
              <w:t>dnn</w:t>
            </w:r>
            <w:proofErr w:type="spellEnd"/>
            <w:r w:rsidRPr="00B3056F">
              <w:t>", if such DNN is available in the network slice identified by "</w:t>
            </w:r>
            <w:proofErr w:type="spellStart"/>
            <w:r w:rsidRPr="00B3056F">
              <w:t>singleNssai</w:t>
            </w:r>
            <w:proofErr w:type="spellEnd"/>
            <w:r w:rsidRPr="00B3056F">
              <w:t>".</w:t>
            </w:r>
          </w:p>
          <w:p w14:paraId="452596B3" w14:textId="77777777" w:rsidR="00140566" w:rsidRPr="00B3056F" w:rsidRDefault="00140566" w:rsidP="00C70C9F">
            <w:pPr>
              <w:pStyle w:val="TAN"/>
            </w:pPr>
            <w:r>
              <w:t>NOTE 3:</w:t>
            </w:r>
            <w:r>
              <w:tab/>
              <w:t xml:space="preserve">The UDM should handle only the relative-path </w:t>
            </w:r>
            <w:proofErr w:type="spellStart"/>
            <w:r>
              <w:t>part</w:t>
            </w:r>
            <w:proofErr w:type="spellEnd"/>
            <w:r>
              <w:t xml:space="preserve"> </w:t>
            </w:r>
            <w:r w:rsidRPr="000B0E47">
              <w:t>(</w:t>
            </w:r>
            <w:proofErr w:type="spellStart"/>
            <w:r w:rsidRPr="000B0E47">
              <w:t>apiSpecificResourceUriPart</w:t>
            </w:r>
            <w:proofErr w:type="spellEnd"/>
            <w:r w:rsidRPr="000B0E47">
              <w:t>, see 3GPP TS 29.501 [5] clause</w:t>
            </w:r>
            <w:r>
              <w:t> </w:t>
            </w:r>
            <w:r w:rsidRPr="000B0E47">
              <w:t>4.4.1)</w:t>
            </w:r>
            <w:r>
              <w:t xml:space="preserve"> and ignore possible inconsistencies in the base URI part.</w:t>
            </w:r>
          </w:p>
        </w:tc>
      </w:tr>
    </w:tbl>
    <w:p w14:paraId="0D4DB4A2" w14:textId="77777777" w:rsidR="008868B2" w:rsidRPr="00C849B9" w:rsidRDefault="008868B2" w:rsidP="008868B2"/>
    <w:p w14:paraId="7917654B" w14:textId="77777777" w:rsidR="008868B2" w:rsidRPr="006B5418" w:rsidRDefault="008868B2" w:rsidP="00886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BA4529" w14:textId="77777777" w:rsidR="008868B2" w:rsidRPr="00B3056F" w:rsidRDefault="008868B2" w:rsidP="008868B2">
      <w:pPr>
        <w:pStyle w:val="Heading3"/>
      </w:pPr>
      <w:r w:rsidRPr="00B3056F">
        <w:t>6.1.8</w:t>
      </w:r>
      <w:r w:rsidRPr="00B3056F">
        <w:tab/>
        <w:t>Feature Negotiation</w:t>
      </w:r>
      <w:bookmarkEnd w:id="71"/>
      <w:bookmarkEnd w:id="72"/>
      <w:bookmarkEnd w:id="73"/>
      <w:bookmarkEnd w:id="74"/>
      <w:bookmarkEnd w:id="75"/>
      <w:bookmarkEnd w:id="76"/>
      <w:bookmarkEnd w:id="77"/>
    </w:p>
    <w:p w14:paraId="31FBE0E8" w14:textId="77777777" w:rsidR="008868B2" w:rsidRPr="00B3056F" w:rsidRDefault="008868B2" w:rsidP="008868B2">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26EFE1CD" w14:textId="77777777" w:rsidR="008868B2" w:rsidRPr="00B3056F" w:rsidRDefault="008868B2" w:rsidP="008868B2">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868B2" w:rsidRPr="00B3056F" w14:paraId="6B633DAC"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BB62DD1" w14:textId="77777777" w:rsidR="008868B2" w:rsidRPr="00B3056F" w:rsidRDefault="008868B2" w:rsidP="00F86519">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7089B8A" w14:textId="77777777" w:rsidR="008868B2" w:rsidRPr="00B3056F" w:rsidRDefault="008868B2" w:rsidP="00F86519">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43FD90" w14:textId="77777777" w:rsidR="008868B2" w:rsidRPr="00B3056F" w:rsidRDefault="008868B2" w:rsidP="00F86519">
            <w:pPr>
              <w:pStyle w:val="TAH"/>
            </w:pPr>
            <w:r w:rsidRPr="00B3056F">
              <w:t>Description</w:t>
            </w:r>
          </w:p>
        </w:tc>
      </w:tr>
      <w:tr w:rsidR="008868B2" w:rsidRPr="00B3056F" w14:paraId="73CDF0DC"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5941F0CF" w14:textId="77777777" w:rsidR="008868B2" w:rsidRPr="00B3056F" w:rsidRDefault="008868B2" w:rsidP="00F86519">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51C022D2" w14:textId="77777777" w:rsidR="008868B2" w:rsidRPr="00B3056F" w:rsidRDefault="008868B2" w:rsidP="00F86519">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5304A229" w14:textId="77777777" w:rsidR="008868B2" w:rsidRPr="00B3056F" w:rsidRDefault="008868B2" w:rsidP="00F86519">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w:t>
            </w:r>
            <w:proofErr w:type="gramStart"/>
            <w:r w:rsidRPr="00B3056F">
              <w:rPr>
                <w:rFonts w:cs="Arial"/>
                <w:szCs w:val="18"/>
              </w:rPr>
              <w:t>), or</w:t>
            </w:r>
            <w:proofErr w:type="gramEnd"/>
            <w:r w:rsidRPr="00B3056F">
              <w:rPr>
                <w:rFonts w:cs="Arial"/>
                <w:szCs w:val="18"/>
              </w:rPr>
              <w:t xml:space="preserve"> send the shared data as individual data (this may result in notifications of individual subscription data change – if so subscribed – when shared data, which are sent as individual data, are modified, and/or when the UE's Shared Data IDs are modified).</w:t>
            </w:r>
          </w:p>
        </w:tc>
      </w:tr>
      <w:tr w:rsidR="008868B2" w:rsidRPr="00B3056F" w14:paraId="6964C8FF"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3E9E0C54" w14:textId="77777777" w:rsidR="008868B2" w:rsidRPr="00B3056F" w:rsidRDefault="008868B2" w:rsidP="00F86519">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504BB547" w14:textId="77777777" w:rsidR="008868B2" w:rsidRPr="00B3056F" w:rsidRDefault="008868B2" w:rsidP="00F86519">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03763891" w14:textId="77777777" w:rsidR="008868B2" w:rsidRPr="00B3056F" w:rsidRDefault="008868B2" w:rsidP="00F86519">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8868B2" w:rsidRPr="00B3056F" w14:paraId="3393BDB6"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5A7FD2ED" w14:textId="77777777" w:rsidR="008868B2" w:rsidRPr="00B3056F" w:rsidRDefault="008868B2" w:rsidP="00F86519">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74CBA456" w14:textId="77777777" w:rsidR="008868B2" w:rsidRPr="00B3056F" w:rsidRDefault="008868B2" w:rsidP="00F86519">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36C7A11" w14:textId="77777777" w:rsidR="008868B2" w:rsidRPr="00B3056F" w:rsidRDefault="008868B2" w:rsidP="00F86519">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8868B2" w:rsidRPr="00B3056F" w14:paraId="05371603"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45E1B94C" w14:textId="77777777" w:rsidR="008868B2" w:rsidRPr="00B3056F" w:rsidRDefault="008868B2" w:rsidP="00F86519">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7F8E6BB4" w14:textId="77777777" w:rsidR="008868B2" w:rsidRPr="00B3056F" w:rsidRDefault="008868B2" w:rsidP="00F86519">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15C6C317" w14:textId="77777777" w:rsidR="008868B2" w:rsidRPr="00B3056F" w:rsidRDefault="008868B2" w:rsidP="00F86519">
            <w:pPr>
              <w:pStyle w:val="TAL"/>
              <w:rPr>
                <w:rFonts w:cs="Arial"/>
                <w:szCs w:val="18"/>
              </w:rPr>
            </w:pPr>
            <w:r>
              <w:rPr>
                <w:rFonts w:cs="Arial"/>
                <w:szCs w:val="18"/>
              </w:rPr>
              <w:t xml:space="preserve">If the NF consumer does not support this feature, the UDM shall not include information of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8868B2" w:rsidRPr="00B3056F" w14:paraId="322D1793"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2D541D99" w14:textId="77777777" w:rsidR="008868B2" w:rsidRPr="00B3056F" w:rsidRDefault="008868B2" w:rsidP="00F86519">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0F004C61" w14:textId="77777777" w:rsidR="008868B2" w:rsidRPr="00B3056F" w:rsidRDefault="008868B2" w:rsidP="00F86519">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197ED7E4" w14:textId="77777777" w:rsidR="008868B2" w:rsidRPr="00B3056F" w:rsidRDefault="008868B2" w:rsidP="00F86519">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Pr>
                <w:rFonts w:cs="Arial"/>
                <w:szCs w:val="18"/>
              </w:rPr>
              <w:t> </w:t>
            </w:r>
            <w:r w:rsidRPr="00E744CF">
              <w:rPr>
                <w:rFonts w:cs="Arial"/>
                <w:szCs w:val="18"/>
              </w:rPr>
              <w:t>5.3.2.2.2 and 5.3.2.2.3 if UE is allowed to access 5GS via CAG cell(s) only.</w:t>
            </w:r>
          </w:p>
        </w:tc>
      </w:tr>
      <w:tr w:rsidR="00DE01F4" w:rsidRPr="00B3056F" w14:paraId="07C0CF02" w14:textId="77777777" w:rsidTr="00F86519">
        <w:trPr>
          <w:jc w:val="center"/>
          <w:ins w:id="100" w:author="Ericsson - Jones Lu CT4#108e V1" w:date="2022-02-24T13:18:00Z"/>
        </w:trPr>
        <w:tc>
          <w:tcPr>
            <w:tcW w:w="1529" w:type="dxa"/>
            <w:tcBorders>
              <w:top w:val="single" w:sz="4" w:space="0" w:color="auto"/>
              <w:left w:val="single" w:sz="4" w:space="0" w:color="auto"/>
              <w:bottom w:val="single" w:sz="4" w:space="0" w:color="auto"/>
              <w:right w:val="single" w:sz="4" w:space="0" w:color="auto"/>
            </w:tcBorders>
          </w:tcPr>
          <w:p w14:paraId="678E8769" w14:textId="0AD222B9" w:rsidR="00DE01F4" w:rsidRDefault="00DE01F4" w:rsidP="00F86519">
            <w:pPr>
              <w:pStyle w:val="TAL"/>
              <w:rPr>
                <w:ins w:id="101" w:author="Ericsson - Jones Lu CT4#108e V1" w:date="2022-02-24T13:18:00Z"/>
              </w:rPr>
            </w:pPr>
            <w:ins w:id="102" w:author="Ericsson - Jones Lu CT4#108e V1" w:date="2022-02-24T13:18:00Z">
              <w:r>
                <w:t>x</w:t>
              </w:r>
            </w:ins>
          </w:p>
        </w:tc>
        <w:tc>
          <w:tcPr>
            <w:tcW w:w="2207" w:type="dxa"/>
            <w:tcBorders>
              <w:top w:val="single" w:sz="4" w:space="0" w:color="auto"/>
              <w:left w:val="single" w:sz="4" w:space="0" w:color="auto"/>
              <w:bottom w:val="single" w:sz="4" w:space="0" w:color="auto"/>
              <w:right w:val="single" w:sz="4" w:space="0" w:color="auto"/>
            </w:tcBorders>
          </w:tcPr>
          <w:p w14:paraId="61EDA7A7" w14:textId="070F379A" w:rsidR="00DE01F4" w:rsidRDefault="00D71A96" w:rsidP="00F86519">
            <w:pPr>
              <w:pStyle w:val="TAL"/>
              <w:rPr>
                <w:ins w:id="103" w:author="Ericsson - Jones Lu CT4#108e V1" w:date="2022-02-24T13:18:00Z"/>
              </w:rPr>
            </w:pPr>
            <w:proofErr w:type="spellStart"/>
            <w:ins w:id="104" w:author="Ericsson - Jones Lu CT4#108e V2" w:date="2022-02-24T22:17:00Z">
              <w:r>
                <w:t>Limited</w:t>
              </w:r>
            </w:ins>
            <w:ins w:id="105" w:author="Ericsson - Jones Lu CT4#108e V1" w:date="2022-02-24T13:18:00Z">
              <w:r w:rsidR="00DE01F4">
                <w:t>Subscription</w:t>
              </w:r>
            </w:ins>
            <w:ins w:id="106" w:author="Ericsson - Jones Lu CT4#108e V2" w:date="2022-02-24T22:17:00Z">
              <w:r>
                <w:t>s</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10EB25A" w14:textId="7EFE6083" w:rsidR="00DE01F4" w:rsidRDefault="00DE01F4" w:rsidP="00F86519">
            <w:pPr>
              <w:pStyle w:val="TAL"/>
              <w:rPr>
                <w:ins w:id="107" w:author="Ericsson - Jones Lu CT4#108e V1" w:date="2022-02-24T13:25:00Z"/>
                <w:rFonts w:cs="Arial"/>
                <w:szCs w:val="18"/>
              </w:rPr>
            </w:pPr>
            <w:ins w:id="108" w:author="Ericsson - Jones Lu CT4#108e V1" w:date="2022-02-24T13:19:00Z">
              <w:r>
                <w:rPr>
                  <w:rFonts w:cs="Arial"/>
                  <w:szCs w:val="18"/>
                </w:rPr>
                <w:t xml:space="preserve">An NF consumer supporting this feature shall </w:t>
              </w:r>
            </w:ins>
            <w:ins w:id="109" w:author="Ericsson - Jones Lu CT4#108e V1" w:date="2022-02-24T13:37:00Z">
              <w:r w:rsidR="00805862">
                <w:rPr>
                  <w:rFonts w:cs="Arial"/>
                  <w:szCs w:val="18"/>
                </w:rPr>
                <w:t xml:space="preserve">use </w:t>
              </w:r>
            </w:ins>
            <w:ins w:id="110" w:author="Ericsson - Jones Lu CT4#108e V1" w:date="2022-02-24T13:22:00Z">
              <w:r>
                <w:rPr>
                  <w:rFonts w:cs="Arial"/>
                  <w:szCs w:val="18"/>
                </w:rPr>
                <w:t xml:space="preserve">one </w:t>
              </w:r>
            </w:ins>
            <w:ins w:id="111" w:author="Ericsson - Jones Lu CT4#108e V1" w:date="2022-02-24T13:20:00Z">
              <w:r>
                <w:rPr>
                  <w:rFonts w:cs="Arial"/>
                  <w:szCs w:val="18"/>
                </w:rPr>
                <w:t xml:space="preserve">subscription for the changes of </w:t>
              </w:r>
            </w:ins>
            <w:ins w:id="112" w:author="Ericsson - Jones Lu CT4#108e V1" w:date="2022-02-24T13:37:00Z">
              <w:r w:rsidR="00C72534">
                <w:rPr>
                  <w:rFonts w:cs="Arial"/>
                  <w:szCs w:val="18"/>
                </w:rPr>
                <w:t xml:space="preserve">subscription </w:t>
              </w:r>
            </w:ins>
            <w:ins w:id="113" w:author="Ericsson - Jones Lu CT4#108e V1" w:date="2022-02-24T13:20:00Z">
              <w:r>
                <w:rPr>
                  <w:rFonts w:cs="Arial"/>
                  <w:szCs w:val="18"/>
                </w:rPr>
                <w:t xml:space="preserve">data sets </w:t>
              </w:r>
            </w:ins>
            <w:ins w:id="114" w:author="Ericsson - Jones Lu CT4#108e V1" w:date="2022-02-24T13:22:00Z">
              <w:r w:rsidR="00507FCF">
                <w:rPr>
                  <w:rFonts w:cs="Arial"/>
                  <w:szCs w:val="18"/>
                </w:rPr>
                <w:t xml:space="preserve">per </w:t>
              </w:r>
            </w:ins>
            <w:ins w:id="115" w:author="Ericsson - Jones Lu CT4#108e V1" w:date="2022-02-24T13:20:00Z">
              <w:r>
                <w:rPr>
                  <w:rFonts w:cs="Arial"/>
                  <w:szCs w:val="18"/>
                </w:rPr>
                <w:t>UE</w:t>
              </w:r>
            </w:ins>
            <w:ins w:id="116" w:author="Ericsson - Jones Lu CT4#108e V2" w:date="2022-02-24T22:18:00Z">
              <w:r w:rsidR="00533FB8">
                <w:rPr>
                  <w:rFonts w:cs="Arial"/>
                  <w:szCs w:val="18"/>
                </w:rPr>
                <w:t xml:space="preserve"> without </w:t>
              </w:r>
            </w:ins>
            <w:ins w:id="117" w:author="Ericsson - Jones Lu CT4#108e V3" w:date="2022-02-24T23:55:00Z">
              <w:r w:rsidR="000F1B94">
                <w:rPr>
                  <w:rFonts w:cs="Arial"/>
                  <w:szCs w:val="18"/>
                </w:rPr>
                <w:t xml:space="preserve">additional </w:t>
              </w:r>
            </w:ins>
            <w:ins w:id="118" w:author="Ericsson - Jones Lu CT4#108e V2" w:date="2022-02-24T22:18:00Z">
              <w:r w:rsidR="00533FB8">
                <w:rPr>
                  <w:rFonts w:cs="Arial"/>
                  <w:szCs w:val="18"/>
                </w:rPr>
                <w:t>filter</w:t>
              </w:r>
            </w:ins>
            <w:ins w:id="119" w:author="Ericsson - Jones Lu CT4#108e V3" w:date="2022-02-24T23:55:00Z">
              <w:r w:rsidR="000F1B94">
                <w:rPr>
                  <w:rFonts w:cs="Arial"/>
                  <w:szCs w:val="18"/>
                </w:rPr>
                <w:t xml:space="preserve"> criteria</w:t>
              </w:r>
            </w:ins>
            <w:ins w:id="120" w:author="Ericsson - Jones Lu CT4#108e V1" w:date="2022-02-24T13:38:00Z">
              <w:r w:rsidR="005E6E13">
                <w:rPr>
                  <w:rFonts w:cs="Arial"/>
                  <w:szCs w:val="18"/>
                </w:rPr>
                <w:t xml:space="preserve">, </w:t>
              </w:r>
            </w:ins>
            <w:ins w:id="121" w:author="Ericsson - Jones Lu CT4#108e V2" w:date="2022-02-24T22:18:00Z">
              <w:r w:rsidR="00533FB8">
                <w:rPr>
                  <w:rFonts w:cs="Arial"/>
                  <w:szCs w:val="18"/>
                </w:rPr>
                <w:t xml:space="preserve">or with a specific </w:t>
              </w:r>
            </w:ins>
            <w:ins w:id="122" w:author="Ericsson - Jones Lu CT4#108e V1" w:date="2022-02-24T13:38:00Z">
              <w:r w:rsidR="005E6E13">
                <w:rPr>
                  <w:rFonts w:cs="Arial"/>
                  <w:szCs w:val="18"/>
                </w:rPr>
                <w:t>filter</w:t>
              </w:r>
            </w:ins>
            <w:ins w:id="123" w:author="Ericsson - Jones Lu CT4#108e V3" w:date="2022-02-24T23:56:00Z">
              <w:r w:rsidR="000F1B94">
                <w:rPr>
                  <w:rFonts w:cs="Arial"/>
                  <w:szCs w:val="18"/>
                </w:rPr>
                <w:t xml:space="preserve"> </w:t>
              </w:r>
              <w:proofErr w:type="gramStart"/>
              <w:r w:rsidR="000F1B94">
                <w:rPr>
                  <w:rFonts w:cs="Arial"/>
                  <w:szCs w:val="18"/>
                </w:rPr>
                <w:t>criteria</w:t>
              </w:r>
              <w:proofErr w:type="gramEnd"/>
              <w:r w:rsidR="000F1B94">
                <w:rPr>
                  <w:rFonts w:cs="Arial"/>
                  <w:szCs w:val="18"/>
                </w:rPr>
                <w:t xml:space="preserve"> (e.g. </w:t>
              </w:r>
              <w:proofErr w:type="spellStart"/>
              <w:r w:rsidR="000F1B94">
                <w:rPr>
                  <w:rFonts w:cs="Arial"/>
                  <w:szCs w:val="18"/>
                </w:rPr>
                <w:t>dnn</w:t>
              </w:r>
              <w:proofErr w:type="spellEnd"/>
              <w:r w:rsidR="000F1B94">
                <w:rPr>
                  <w:rFonts w:cs="Arial"/>
                  <w:szCs w:val="18"/>
                </w:rPr>
                <w:t xml:space="preserve"> and/or </w:t>
              </w:r>
              <w:proofErr w:type="spellStart"/>
              <w:r w:rsidR="000F1B94" w:rsidRPr="00B3056F">
                <w:t>singleNssai</w:t>
              </w:r>
              <w:proofErr w:type="spellEnd"/>
              <w:r w:rsidR="000F1B94">
                <w:rPr>
                  <w:rFonts w:cs="Arial"/>
                  <w:szCs w:val="18"/>
                </w:rPr>
                <w:t>)</w:t>
              </w:r>
            </w:ins>
            <w:ins w:id="124" w:author="Ericsson - Jones Lu CT4#108e V1" w:date="2022-02-24T13:20:00Z">
              <w:r>
                <w:rPr>
                  <w:rFonts w:cs="Arial"/>
                  <w:szCs w:val="18"/>
                </w:rPr>
                <w:t>.</w:t>
              </w:r>
            </w:ins>
          </w:p>
          <w:p w14:paraId="28AB0986" w14:textId="77777777" w:rsidR="00F74B25" w:rsidRDefault="00F74B25" w:rsidP="00F74B25">
            <w:pPr>
              <w:pStyle w:val="TAL"/>
              <w:rPr>
                <w:ins w:id="125" w:author="Ericsson - Jones Lu CT4#108e V1" w:date="2022-02-24T13:25:00Z"/>
                <w:rFonts w:cs="Arial"/>
                <w:szCs w:val="18"/>
              </w:rPr>
            </w:pPr>
          </w:p>
          <w:p w14:paraId="0F279E78" w14:textId="70C9A173" w:rsidR="00F74B25" w:rsidRDefault="00F74B25" w:rsidP="00F86519">
            <w:pPr>
              <w:pStyle w:val="TAL"/>
              <w:rPr>
                <w:ins w:id="126" w:author="Ericsson - Jones Lu CT4#108e V1" w:date="2022-02-24T13:19:00Z"/>
                <w:rFonts w:cs="Arial"/>
                <w:szCs w:val="18"/>
              </w:rPr>
            </w:pPr>
            <w:ins w:id="127" w:author="Ericsson - Jones Lu CT4#108e V1" w:date="2022-02-24T13:25:00Z">
              <w:r>
                <w:rPr>
                  <w:rFonts w:cs="Arial"/>
                  <w:szCs w:val="18"/>
                </w:rPr>
                <w:t xml:space="preserve">An NF consumer supporting this feature shall use one subscription for the changes of </w:t>
              </w:r>
            </w:ins>
            <w:ins w:id="128" w:author="Ericsson - Jones Lu CT4#108e V1" w:date="2022-02-24T13:26:00Z">
              <w:r>
                <w:rPr>
                  <w:rFonts w:cs="Arial"/>
                  <w:szCs w:val="18"/>
                </w:rPr>
                <w:t xml:space="preserve">shared </w:t>
              </w:r>
            </w:ins>
            <w:ins w:id="129" w:author="Ericsson - Jones Lu CT4#108e V1" w:date="2022-02-24T13:25:00Z">
              <w:r>
                <w:rPr>
                  <w:rFonts w:cs="Arial"/>
                  <w:szCs w:val="18"/>
                </w:rPr>
                <w:t>data sets.</w:t>
              </w:r>
            </w:ins>
          </w:p>
          <w:p w14:paraId="754589B5" w14:textId="680348DA" w:rsidR="00DE01F4" w:rsidRDefault="00DE01F4" w:rsidP="00F86519">
            <w:pPr>
              <w:pStyle w:val="TAL"/>
              <w:rPr>
                <w:ins w:id="130" w:author="Ericsson - Jones Lu CT4#108e V1" w:date="2022-02-24T13:18:00Z"/>
                <w:rFonts w:cs="Arial"/>
                <w:szCs w:val="18"/>
              </w:rPr>
            </w:pPr>
          </w:p>
        </w:tc>
      </w:tr>
    </w:tbl>
    <w:p w14:paraId="7BFB04B0" w14:textId="77777777" w:rsidR="005C7E35" w:rsidRPr="00C849B9" w:rsidRDefault="005C7E35" w:rsidP="005C7E35"/>
    <w:p w14:paraId="67EFCFF1" w14:textId="77777777" w:rsidR="005C7E35" w:rsidRPr="006B5418" w:rsidRDefault="005C7E35" w:rsidP="005C7E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D8086F" w14:textId="77777777" w:rsidR="00F427E3" w:rsidRPr="00B3056F" w:rsidRDefault="00F427E3" w:rsidP="00F427E3">
      <w:pPr>
        <w:pStyle w:val="Heading2"/>
      </w:pPr>
      <w:bookmarkStart w:id="131" w:name="_Toc11338878"/>
      <w:bookmarkStart w:id="132" w:name="_Toc27585639"/>
      <w:bookmarkStart w:id="133" w:name="_Toc36457662"/>
      <w:bookmarkStart w:id="134" w:name="_Toc45028581"/>
      <w:bookmarkStart w:id="135" w:name="_Toc45029416"/>
      <w:bookmarkStart w:id="136" w:name="_Toc51868179"/>
      <w:bookmarkStart w:id="137" w:name="_Toc90560766"/>
      <w:r w:rsidRPr="00B3056F">
        <w:t>A.2</w:t>
      </w:r>
      <w:r w:rsidRPr="00B3056F">
        <w:tab/>
      </w:r>
      <w:proofErr w:type="spellStart"/>
      <w:r w:rsidRPr="00B3056F">
        <w:t>Nudm_SDM</w:t>
      </w:r>
      <w:proofErr w:type="spellEnd"/>
      <w:r w:rsidRPr="00B3056F">
        <w:t xml:space="preserve"> API</w:t>
      </w:r>
      <w:bookmarkEnd w:id="131"/>
      <w:bookmarkEnd w:id="132"/>
      <w:bookmarkEnd w:id="133"/>
      <w:bookmarkEnd w:id="134"/>
      <w:bookmarkEnd w:id="135"/>
      <w:bookmarkEnd w:id="136"/>
      <w:bookmarkEnd w:id="137"/>
    </w:p>
    <w:p w14:paraId="12C8806A" w14:textId="77777777" w:rsidR="00F427E3" w:rsidRPr="00B3056F" w:rsidRDefault="00F427E3" w:rsidP="00F427E3">
      <w:pPr>
        <w:pStyle w:val="PL"/>
      </w:pPr>
      <w:r w:rsidRPr="00B3056F">
        <w:t>openapi: 3.0.0</w:t>
      </w:r>
    </w:p>
    <w:p w14:paraId="31E1AD2C" w14:textId="77777777" w:rsidR="00F427E3" w:rsidRPr="00EC376E" w:rsidRDefault="00F427E3" w:rsidP="00502544">
      <w:pPr>
        <w:rPr>
          <w:color w:val="FF0000"/>
        </w:rPr>
      </w:pPr>
      <w:bookmarkStart w:id="138" w:name="_Hlk96675926"/>
    </w:p>
    <w:p w14:paraId="33E7B9F3" w14:textId="476CBED4" w:rsidR="00E54FC9" w:rsidRPr="00EC376E" w:rsidRDefault="00F427E3" w:rsidP="00502544">
      <w:pPr>
        <w:rPr>
          <w:b/>
          <w:bCs/>
          <w:color w:val="FF0000"/>
        </w:rPr>
      </w:pPr>
      <w:r w:rsidRPr="00EC376E">
        <w:rPr>
          <w:b/>
          <w:bCs/>
          <w:color w:val="FF0000"/>
        </w:rPr>
        <w:t>************ Text Skipped for Clarity ***********************</w:t>
      </w:r>
    </w:p>
    <w:bookmarkEnd w:id="138"/>
    <w:p w14:paraId="4AAB9BC0" w14:textId="77777777" w:rsidR="00F427E3" w:rsidRPr="00B3056F" w:rsidRDefault="00F427E3" w:rsidP="00F427E3">
      <w:pPr>
        <w:pStyle w:val="PL"/>
      </w:pPr>
      <w:r w:rsidRPr="00B3056F">
        <w:t xml:space="preserve">    SdmSubscription:</w:t>
      </w:r>
    </w:p>
    <w:p w14:paraId="3482E30D" w14:textId="77777777" w:rsidR="00F427E3" w:rsidRPr="00B3056F" w:rsidRDefault="00F427E3" w:rsidP="00F427E3">
      <w:pPr>
        <w:pStyle w:val="PL"/>
      </w:pPr>
      <w:r w:rsidRPr="00B3056F">
        <w:t xml:space="preserve">      type: object</w:t>
      </w:r>
    </w:p>
    <w:p w14:paraId="1C4D3C72" w14:textId="77777777" w:rsidR="00F427E3" w:rsidRPr="00B3056F" w:rsidRDefault="00F427E3" w:rsidP="00F427E3">
      <w:pPr>
        <w:pStyle w:val="PL"/>
      </w:pPr>
      <w:r w:rsidRPr="00B3056F">
        <w:t xml:space="preserve">      required:</w:t>
      </w:r>
    </w:p>
    <w:p w14:paraId="5A14A945" w14:textId="77777777" w:rsidR="00F427E3" w:rsidRPr="00B3056F" w:rsidRDefault="00F427E3" w:rsidP="00F427E3">
      <w:pPr>
        <w:pStyle w:val="PL"/>
      </w:pPr>
      <w:r w:rsidRPr="00B3056F">
        <w:t xml:space="preserve">        - nfInstanceId</w:t>
      </w:r>
    </w:p>
    <w:p w14:paraId="65AE9D52" w14:textId="77777777" w:rsidR="00F427E3" w:rsidRPr="00B3056F" w:rsidRDefault="00F427E3" w:rsidP="00F427E3">
      <w:pPr>
        <w:pStyle w:val="PL"/>
      </w:pPr>
      <w:r w:rsidRPr="00B3056F">
        <w:t xml:space="preserve">        - callbackReference</w:t>
      </w:r>
    </w:p>
    <w:p w14:paraId="76D64A26" w14:textId="77777777" w:rsidR="00F427E3" w:rsidRPr="00B3056F" w:rsidRDefault="00F427E3" w:rsidP="00F427E3">
      <w:pPr>
        <w:pStyle w:val="PL"/>
      </w:pPr>
      <w:r w:rsidRPr="00B3056F">
        <w:t xml:space="preserve">        - monitoredResourceUris</w:t>
      </w:r>
    </w:p>
    <w:p w14:paraId="15E77B35" w14:textId="77777777" w:rsidR="00F427E3" w:rsidRPr="00B3056F" w:rsidRDefault="00F427E3" w:rsidP="00F427E3">
      <w:pPr>
        <w:pStyle w:val="PL"/>
      </w:pPr>
      <w:r w:rsidRPr="00B3056F">
        <w:t xml:space="preserve">      properties:</w:t>
      </w:r>
    </w:p>
    <w:p w14:paraId="6C6E6D34" w14:textId="77777777" w:rsidR="00F427E3" w:rsidRPr="00B3056F" w:rsidRDefault="00F427E3" w:rsidP="00F427E3">
      <w:pPr>
        <w:pStyle w:val="PL"/>
      </w:pPr>
      <w:r w:rsidRPr="00B3056F">
        <w:t xml:space="preserve">        nfInstanceId:</w:t>
      </w:r>
    </w:p>
    <w:p w14:paraId="636052A2" w14:textId="77777777" w:rsidR="00F427E3" w:rsidRPr="00B3056F" w:rsidRDefault="00F427E3" w:rsidP="00F427E3">
      <w:pPr>
        <w:pStyle w:val="PL"/>
      </w:pPr>
      <w:r w:rsidRPr="00B3056F">
        <w:t xml:space="preserve">          $ref: 'TS29571_CommonData.yaml#/components/schemas/NfInstanceId'</w:t>
      </w:r>
    </w:p>
    <w:p w14:paraId="014EFCAD" w14:textId="77777777" w:rsidR="00F427E3" w:rsidRPr="00B3056F" w:rsidRDefault="00F427E3" w:rsidP="00F427E3">
      <w:pPr>
        <w:pStyle w:val="PL"/>
      </w:pPr>
      <w:r w:rsidRPr="00B3056F">
        <w:t xml:space="preserve">        implicitUnsubscribe:</w:t>
      </w:r>
    </w:p>
    <w:p w14:paraId="4E403AEF" w14:textId="77777777" w:rsidR="00F427E3" w:rsidRPr="00B3056F" w:rsidRDefault="00F427E3" w:rsidP="00F427E3">
      <w:pPr>
        <w:pStyle w:val="PL"/>
      </w:pPr>
      <w:r w:rsidRPr="00B3056F">
        <w:t xml:space="preserve">          type: boolean</w:t>
      </w:r>
    </w:p>
    <w:p w14:paraId="1121C49C" w14:textId="77777777" w:rsidR="00F427E3" w:rsidRPr="00B3056F" w:rsidRDefault="00F427E3" w:rsidP="00F427E3">
      <w:pPr>
        <w:pStyle w:val="PL"/>
      </w:pPr>
      <w:r w:rsidRPr="00B3056F">
        <w:t xml:space="preserve">        expires:</w:t>
      </w:r>
    </w:p>
    <w:p w14:paraId="5780552F" w14:textId="77777777" w:rsidR="00F427E3" w:rsidRPr="00B3056F" w:rsidRDefault="00F427E3" w:rsidP="00F427E3">
      <w:pPr>
        <w:pStyle w:val="PL"/>
      </w:pPr>
      <w:r w:rsidRPr="00B3056F">
        <w:rPr>
          <w:lang w:val="en-US"/>
        </w:rPr>
        <w:t xml:space="preserve">          $ref: '</w:t>
      </w:r>
      <w:r w:rsidRPr="00B3056F">
        <w:t>TS29571_CommonData.yaml</w:t>
      </w:r>
      <w:r w:rsidRPr="00B3056F">
        <w:rPr>
          <w:lang w:val="en-US"/>
        </w:rPr>
        <w:t>#/components/schemas/DateTime'</w:t>
      </w:r>
    </w:p>
    <w:p w14:paraId="7150D4F9" w14:textId="77777777" w:rsidR="00F427E3" w:rsidRPr="00B3056F" w:rsidRDefault="00F427E3" w:rsidP="00F427E3">
      <w:pPr>
        <w:pStyle w:val="PL"/>
      </w:pPr>
      <w:r w:rsidRPr="00B3056F">
        <w:t xml:space="preserve">        callbackReference:</w:t>
      </w:r>
    </w:p>
    <w:p w14:paraId="450739AF" w14:textId="77777777" w:rsidR="00F427E3" w:rsidRPr="00B3056F" w:rsidRDefault="00F427E3" w:rsidP="00F427E3">
      <w:pPr>
        <w:pStyle w:val="PL"/>
      </w:pPr>
      <w:r w:rsidRPr="00B3056F">
        <w:t xml:space="preserve">          $ref: 'TS29571_CommonData.yaml#/components/schemas/Uri'</w:t>
      </w:r>
    </w:p>
    <w:p w14:paraId="413CD7B3" w14:textId="77777777" w:rsidR="00F427E3" w:rsidRPr="00B3056F" w:rsidRDefault="00F427E3" w:rsidP="00F427E3">
      <w:pPr>
        <w:pStyle w:val="PL"/>
      </w:pPr>
      <w:r w:rsidRPr="00B3056F">
        <w:t xml:space="preserve">        amfServiceName:</w:t>
      </w:r>
    </w:p>
    <w:p w14:paraId="562BC1CC" w14:textId="77777777" w:rsidR="00F427E3" w:rsidRPr="00B3056F" w:rsidRDefault="00F427E3" w:rsidP="00F427E3">
      <w:pPr>
        <w:pStyle w:val="PL"/>
      </w:pPr>
      <w:r w:rsidRPr="00B3056F">
        <w:t xml:space="preserve">          $ref: 'TS29510_Nnrf_NFManagement.yaml#/components/schemas/ServiceName'</w:t>
      </w:r>
    </w:p>
    <w:p w14:paraId="67B68BCB" w14:textId="77777777" w:rsidR="00F427E3" w:rsidRPr="00B3056F" w:rsidRDefault="00F427E3" w:rsidP="00F427E3">
      <w:pPr>
        <w:pStyle w:val="PL"/>
      </w:pPr>
      <w:r w:rsidRPr="00B3056F">
        <w:t xml:space="preserve">        monitoredResourceUris:</w:t>
      </w:r>
    </w:p>
    <w:p w14:paraId="611DDF08" w14:textId="77777777" w:rsidR="00F427E3" w:rsidRPr="00B3056F" w:rsidRDefault="00F427E3" w:rsidP="00F427E3">
      <w:pPr>
        <w:pStyle w:val="PL"/>
      </w:pPr>
      <w:r w:rsidRPr="00B3056F">
        <w:lastRenderedPageBreak/>
        <w:t xml:space="preserve">          type: array</w:t>
      </w:r>
    </w:p>
    <w:p w14:paraId="52023283" w14:textId="77777777" w:rsidR="00F427E3" w:rsidRPr="00B3056F" w:rsidRDefault="00F427E3" w:rsidP="00F427E3">
      <w:pPr>
        <w:pStyle w:val="PL"/>
      </w:pPr>
      <w:r w:rsidRPr="00B3056F">
        <w:t xml:space="preserve">          items:</w:t>
      </w:r>
    </w:p>
    <w:p w14:paraId="3958A80D" w14:textId="77777777" w:rsidR="00F427E3" w:rsidRPr="00B3056F" w:rsidRDefault="00F427E3" w:rsidP="00F427E3">
      <w:pPr>
        <w:pStyle w:val="PL"/>
      </w:pPr>
      <w:r w:rsidRPr="00B3056F">
        <w:t xml:space="preserve">            $ref: 'TS29571_CommonData.yaml#/components/schemas/Uri'</w:t>
      </w:r>
    </w:p>
    <w:p w14:paraId="1933DA1C" w14:textId="77777777" w:rsidR="00F427E3" w:rsidRPr="00B3056F" w:rsidRDefault="00F427E3" w:rsidP="00F427E3">
      <w:pPr>
        <w:pStyle w:val="PL"/>
      </w:pPr>
      <w:r w:rsidRPr="00B3056F">
        <w:t xml:space="preserve">          minItems: 1</w:t>
      </w:r>
    </w:p>
    <w:p w14:paraId="75432069" w14:textId="77777777" w:rsidR="00F427E3" w:rsidRPr="00B3056F" w:rsidRDefault="00F427E3" w:rsidP="00F427E3">
      <w:pPr>
        <w:pStyle w:val="PL"/>
      </w:pPr>
      <w:r w:rsidRPr="00B3056F">
        <w:t xml:space="preserve">        singleNssai:</w:t>
      </w:r>
    </w:p>
    <w:p w14:paraId="2B3F5DD9" w14:textId="77777777" w:rsidR="00F427E3" w:rsidRPr="00B3056F" w:rsidRDefault="00F427E3" w:rsidP="00F427E3">
      <w:pPr>
        <w:pStyle w:val="PL"/>
      </w:pPr>
      <w:r w:rsidRPr="00B3056F">
        <w:t xml:space="preserve">          $ref: 'TS29571_CommonData.yaml#/components/schemas/Snssai'</w:t>
      </w:r>
    </w:p>
    <w:p w14:paraId="3900117E" w14:textId="77777777" w:rsidR="00F427E3" w:rsidRPr="00B3056F" w:rsidRDefault="00F427E3" w:rsidP="00F427E3">
      <w:pPr>
        <w:pStyle w:val="PL"/>
      </w:pPr>
      <w:r w:rsidRPr="00B3056F">
        <w:t xml:space="preserve">        dnn:</w:t>
      </w:r>
    </w:p>
    <w:p w14:paraId="52ABE970" w14:textId="77777777" w:rsidR="00F427E3" w:rsidRPr="00B3056F" w:rsidRDefault="00F427E3" w:rsidP="00F427E3">
      <w:pPr>
        <w:pStyle w:val="PL"/>
      </w:pPr>
      <w:r w:rsidRPr="00B3056F">
        <w:t xml:space="preserve">          $ref: 'TS29571_CommonData.yaml#/components/schemas/Dnn'</w:t>
      </w:r>
    </w:p>
    <w:p w14:paraId="28273F49" w14:textId="77777777" w:rsidR="00F427E3" w:rsidRPr="00B3056F" w:rsidRDefault="00F427E3" w:rsidP="00F427E3">
      <w:pPr>
        <w:pStyle w:val="PL"/>
      </w:pPr>
      <w:r w:rsidRPr="00B3056F">
        <w:t xml:space="preserve">        subscriptionId:</w:t>
      </w:r>
    </w:p>
    <w:p w14:paraId="04B3A5F2" w14:textId="77777777" w:rsidR="00F427E3" w:rsidRPr="00B3056F" w:rsidRDefault="00F427E3" w:rsidP="00F427E3">
      <w:pPr>
        <w:pStyle w:val="PL"/>
      </w:pPr>
      <w:r w:rsidRPr="00B3056F">
        <w:t xml:space="preserve">          type: string</w:t>
      </w:r>
    </w:p>
    <w:p w14:paraId="7AF1E0E5" w14:textId="77777777" w:rsidR="00F427E3" w:rsidRPr="00B3056F" w:rsidRDefault="00F427E3" w:rsidP="00F427E3">
      <w:pPr>
        <w:pStyle w:val="PL"/>
      </w:pPr>
      <w:r w:rsidRPr="00B3056F">
        <w:t xml:space="preserve">        plmnId:</w:t>
      </w:r>
    </w:p>
    <w:p w14:paraId="2C4DA2EF" w14:textId="77777777" w:rsidR="00F427E3" w:rsidRPr="00B3056F" w:rsidRDefault="00F427E3" w:rsidP="00F427E3">
      <w:pPr>
        <w:pStyle w:val="PL"/>
      </w:pPr>
      <w:r w:rsidRPr="00B3056F">
        <w:t xml:space="preserve">          $ref: 'TS29571_CommonData.yaml#/components/schemas/PlmnId'</w:t>
      </w:r>
    </w:p>
    <w:p w14:paraId="39707A79" w14:textId="77777777" w:rsidR="00F427E3" w:rsidRPr="00B3056F" w:rsidRDefault="00F427E3" w:rsidP="00F427E3">
      <w:pPr>
        <w:pStyle w:val="PL"/>
      </w:pPr>
      <w:r w:rsidRPr="00B3056F">
        <w:t xml:space="preserve">        immediateReport:</w:t>
      </w:r>
    </w:p>
    <w:p w14:paraId="2B175105" w14:textId="77777777" w:rsidR="00F427E3" w:rsidRPr="00B3056F" w:rsidRDefault="00F427E3" w:rsidP="00F427E3">
      <w:pPr>
        <w:pStyle w:val="PL"/>
      </w:pPr>
      <w:r w:rsidRPr="00B3056F">
        <w:t xml:space="preserve">          type: boolean</w:t>
      </w:r>
    </w:p>
    <w:p w14:paraId="388BF739" w14:textId="77777777" w:rsidR="00F427E3" w:rsidRPr="00B3056F" w:rsidRDefault="00F427E3" w:rsidP="00F427E3">
      <w:pPr>
        <w:pStyle w:val="PL"/>
      </w:pPr>
      <w:r w:rsidRPr="00B3056F">
        <w:t xml:space="preserve">          default: false</w:t>
      </w:r>
    </w:p>
    <w:p w14:paraId="6C980758" w14:textId="77777777" w:rsidR="00F427E3" w:rsidRPr="00B3056F" w:rsidRDefault="00F427E3" w:rsidP="00F427E3">
      <w:pPr>
        <w:pStyle w:val="PL"/>
      </w:pPr>
      <w:r w:rsidRPr="00B3056F">
        <w:t xml:space="preserve">        report:</w:t>
      </w:r>
    </w:p>
    <w:p w14:paraId="1F5E994E" w14:textId="77777777" w:rsidR="00F427E3" w:rsidRDefault="00F427E3" w:rsidP="00F427E3">
      <w:pPr>
        <w:pStyle w:val="PL"/>
      </w:pPr>
      <w:r w:rsidRPr="00B3056F">
        <w:t xml:space="preserve">          $ref: '#/components/schemas/SubscriptionDataSets'</w:t>
      </w:r>
    </w:p>
    <w:p w14:paraId="0B2C1331" w14:textId="77777777" w:rsidR="00F427E3" w:rsidRPr="00B3056F" w:rsidRDefault="00F427E3" w:rsidP="00F427E3">
      <w:pPr>
        <w:pStyle w:val="PL"/>
        <w:rPr>
          <w:lang w:val="en-US"/>
        </w:rPr>
      </w:pPr>
      <w:r w:rsidRPr="00B3056F">
        <w:rPr>
          <w:lang w:val="en-US"/>
        </w:rPr>
        <w:t xml:space="preserve">        supportedFeatures:</w:t>
      </w:r>
    </w:p>
    <w:p w14:paraId="34E8E7B6" w14:textId="77777777" w:rsidR="00F427E3" w:rsidRDefault="00F427E3" w:rsidP="00F427E3">
      <w:pPr>
        <w:pStyle w:val="PL"/>
        <w:rPr>
          <w:lang w:val="en-US"/>
        </w:rPr>
      </w:pPr>
      <w:r w:rsidRPr="00B3056F">
        <w:rPr>
          <w:lang w:val="en-US"/>
        </w:rPr>
        <w:t xml:space="preserve">          $ref: '</w:t>
      </w:r>
      <w:r w:rsidRPr="00B3056F">
        <w:t>TS29571_CommonData.yaml</w:t>
      </w:r>
      <w:r w:rsidRPr="00B3056F">
        <w:rPr>
          <w:lang w:val="en-US"/>
        </w:rPr>
        <w:t>#/components/schemas/SupportedFeatures'</w:t>
      </w:r>
    </w:p>
    <w:p w14:paraId="660E11B3" w14:textId="77777777" w:rsidR="00F427E3" w:rsidRDefault="00F427E3" w:rsidP="00F427E3">
      <w:pPr>
        <w:pStyle w:val="PL"/>
        <w:rPr>
          <w:lang w:val="en-US"/>
        </w:rPr>
      </w:pPr>
      <w:r>
        <w:rPr>
          <w:lang w:val="en-US"/>
        </w:rPr>
        <w:t xml:space="preserve">        contextInfo:</w:t>
      </w:r>
    </w:p>
    <w:p w14:paraId="44C9DF09" w14:textId="77777777" w:rsidR="00F427E3" w:rsidRPr="00B3056F" w:rsidRDefault="00F427E3" w:rsidP="00F427E3">
      <w:pPr>
        <w:pStyle w:val="PL"/>
      </w:pPr>
      <w:r>
        <w:rPr>
          <w:lang w:val="en-US"/>
        </w:rPr>
        <w:t xml:space="preserve">          $ref: '#/components/schemas/ContextInfo'</w:t>
      </w:r>
    </w:p>
    <w:p w14:paraId="78635457" w14:textId="4280E4E5" w:rsidR="00AC61DB" w:rsidRPr="00B3056F" w:rsidRDefault="00AC61DB" w:rsidP="00AC61DB">
      <w:pPr>
        <w:pStyle w:val="PL"/>
        <w:rPr>
          <w:ins w:id="139" w:author="Ericsson - Jones Lu CT4#108e V2" w:date="2022-02-24T22:37:00Z"/>
        </w:rPr>
      </w:pPr>
      <w:bookmarkStart w:id="140" w:name="_Hlk96676017"/>
      <w:ins w:id="141" w:author="Ericsson - Jones Lu CT4#108e V2" w:date="2022-02-24T22:37:00Z">
        <w:r w:rsidRPr="00B3056F">
          <w:t xml:space="preserve">        </w:t>
        </w:r>
        <w:r>
          <w:t>uniqueSubscription</w:t>
        </w:r>
        <w:r w:rsidRPr="00B3056F">
          <w:t>:</w:t>
        </w:r>
      </w:ins>
    </w:p>
    <w:p w14:paraId="15A77708" w14:textId="77777777" w:rsidR="00AC61DB" w:rsidRPr="00B3056F" w:rsidRDefault="00AC61DB" w:rsidP="00AC61DB">
      <w:pPr>
        <w:pStyle w:val="PL"/>
        <w:rPr>
          <w:ins w:id="142" w:author="Ericsson - Jones Lu CT4#108e V2" w:date="2022-02-24T22:37:00Z"/>
        </w:rPr>
      </w:pPr>
      <w:ins w:id="143" w:author="Ericsson - Jones Lu CT4#108e V2" w:date="2022-02-24T22:37:00Z">
        <w:r w:rsidRPr="00B3056F">
          <w:t xml:space="preserve">          type: boolean</w:t>
        </w:r>
      </w:ins>
    </w:p>
    <w:bookmarkEnd w:id="140"/>
    <w:p w14:paraId="2DA195B0" w14:textId="77777777" w:rsidR="00F427E3" w:rsidRDefault="00F427E3" w:rsidP="00F427E3"/>
    <w:p w14:paraId="41DC9C80" w14:textId="39BD48E0" w:rsidR="00F427E3" w:rsidRPr="00EC376E" w:rsidRDefault="00F427E3" w:rsidP="00F427E3">
      <w:pPr>
        <w:rPr>
          <w:b/>
          <w:bCs/>
          <w:color w:val="FF0000"/>
        </w:rPr>
      </w:pPr>
      <w:r w:rsidRPr="00EC376E">
        <w:rPr>
          <w:b/>
          <w:bCs/>
          <w:color w:val="FF0000"/>
        </w:rPr>
        <w:t>************ Text Skipped for Clarity ***********************</w:t>
      </w:r>
    </w:p>
    <w:p w14:paraId="76CB5868" w14:textId="77777777" w:rsidR="00F427E3" w:rsidRPr="00C849B9" w:rsidRDefault="00F427E3"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EC86" w14:textId="77777777" w:rsidR="00604DE0" w:rsidRDefault="00604DE0">
      <w:r>
        <w:separator/>
      </w:r>
    </w:p>
  </w:endnote>
  <w:endnote w:type="continuationSeparator" w:id="0">
    <w:p w14:paraId="0F9F5572" w14:textId="77777777" w:rsidR="00604DE0" w:rsidRDefault="0060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9CC1B" w14:textId="77777777" w:rsidR="00604DE0" w:rsidRDefault="00604DE0">
      <w:r>
        <w:separator/>
      </w:r>
    </w:p>
  </w:footnote>
  <w:footnote w:type="continuationSeparator" w:id="0">
    <w:p w14:paraId="1BA97DDA" w14:textId="77777777" w:rsidR="00604DE0" w:rsidRDefault="00604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V1">
    <w15:presenceInfo w15:providerId="None" w15:userId="Ericsson - Jones Lu CT4#108e V1"/>
  </w15:person>
  <w15:person w15:author="Ericsson - Jones Lu CT4#108e V2">
    <w15:presenceInfo w15:providerId="None" w15:userId="Ericsson - Jones Lu CT4#108e V2"/>
  </w15:person>
  <w15:person w15:author="Ericsson - Jones Lu CT4#108e V3">
    <w15:presenceInfo w15:providerId="None" w15:userId="Ericsson - Jones Lu CT4#108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22AF9"/>
    <w:rsid w:val="00022E4A"/>
    <w:rsid w:val="00023EB7"/>
    <w:rsid w:val="000351CB"/>
    <w:rsid w:val="00040E68"/>
    <w:rsid w:val="00042B1F"/>
    <w:rsid w:val="00046859"/>
    <w:rsid w:val="00050FF8"/>
    <w:rsid w:val="00054FF1"/>
    <w:rsid w:val="00057C8E"/>
    <w:rsid w:val="00071262"/>
    <w:rsid w:val="00073D80"/>
    <w:rsid w:val="00085C48"/>
    <w:rsid w:val="00090C43"/>
    <w:rsid w:val="000A293C"/>
    <w:rsid w:val="000A46CC"/>
    <w:rsid w:val="000A5118"/>
    <w:rsid w:val="000A52C4"/>
    <w:rsid w:val="000A6394"/>
    <w:rsid w:val="000A6C74"/>
    <w:rsid w:val="000A7C89"/>
    <w:rsid w:val="000B0408"/>
    <w:rsid w:val="000B1E84"/>
    <w:rsid w:val="000B2AC0"/>
    <w:rsid w:val="000B39C9"/>
    <w:rsid w:val="000B4640"/>
    <w:rsid w:val="000B7FED"/>
    <w:rsid w:val="000C038A"/>
    <w:rsid w:val="000C040C"/>
    <w:rsid w:val="000C3E93"/>
    <w:rsid w:val="000C6598"/>
    <w:rsid w:val="000D729C"/>
    <w:rsid w:val="000F1B94"/>
    <w:rsid w:val="000F3E4B"/>
    <w:rsid w:val="00115942"/>
    <w:rsid w:val="00116F1E"/>
    <w:rsid w:val="00120B8B"/>
    <w:rsid w:val="00121C0E"/>
    <w:rsid w:val="00125019"/>
    <w:rsid w:val="00131D78"/>
    <w:rsid w:val="001329E9"/>
    <w:rsid w:val="00132DA6"/>
    <w:rsid w:val="00140566"/>
    <w:rsid w:val="00141F4C"/>
    <w:rsid w:val="001422E3"/>
    <w:rsid w:val="001450F1"/>
    <w:rsid w:val="00145D43"/>
    <w:rsid w:val="00150612"/>
    <w:rsid w:val="001609C5"/>
    <w:rsid w:val="00161DA8"/>
    <w:rsid w:val="00166E32"/>
    <w:rsid w:val="00167A44"/>
    <w:rsid w:val="00176C6F"/>
    <w:rsid w:val="0018424F"/>
    <w:rsid w:val="001856EC"/>
    <w:rsid w:val="001871E4"/>
    <w:rsid w:val="00192C46"/>
    <w:rsid w:val="00194F42"/>
    <w:rsid w:val="001963A5"/>
    <w:rsid w:val="001979EF"/>
    <w:rsid w:val="00197F6D"/>
    <w:rsid w:val="001A08B3"/>
    <w:rsid w:val="001A337B"/>
    <w:rsid w:val="001A7B60"/>
    <w:rsid w:val="001B28CE"/>
    <w:rsid w:val="001B330A"/>
    <w:rsid w:val="001B39BE"/>
    <w:rsid w:val="001B3D1E"/>
    <w:rsid w:val="001B52F0"/>
    <w:rsid w:val="001B551B"/>
    <w:rsid w:val="001B7A65"/>
    <w:rsid w:val="001D094A"/>
    <w:rsid w:val="001D3FBB"/>
    <w:rsid w:val="001E41F3"/>
    <w:rsid w:val="001F3828"/>
    <w:rsid w:val="001F5407"/>
    <w:rsid w:val="00201BBA"/>
    <w:rsid w:val="00211A3C"/>
    <w:rsid w:val="00212A5E"/>
    <w:rsid w:val="0021334D"/>
    <w:rsid w:val="00214344"/>
    <w:rsid w:val="00222472"/>
    <w:rsid w:val="00250B0F"/>
    <w:rsid w:val="0026004D"/>
    <w:rsid w:val="00262C92"/>
    <w:rsid w:val="00263CD8"/>
    <w:rsid w:val="002640DD"/>
    <w:rsid w:val="002649B8"/>
    <w:rsid w:val="002658EE"/>
    <w:rsid w:val="00275D12"/>
    <w:rsid w:val="00284FEB"/>
    <w:rsid w:val="002860C4"/>
    <w:rsid w:val="002971A2"/>
    <w:rsid w:val="002A2A43"/>
    <w:rsid w:val="002A2DC2"/>
    <w:rsid w:val="002B5741"/>
    <w:rsid w:val="002B6C72"/>
    <w:rsid w:val="002C02B4"/>
    <w:rsid w:val="002C1355"/>
    <w:rsid w:val="002C2ADD"/>
    <w:rsid w:val="002D16B7"/>
    <w:rsid w:val="002D6D6F"/>
    <w:rsid w:val="002E6DAC"/>
    <w:rsid w:val="002F5321"/>
    <w:rsid w:val="00304F23"/>
    <w:rsid w:val="00305378"/>
    <w:rsid w:val="00305409"/>
    <w:rsid w:val="0030648A"/>
    <w:rsid w:val="00315ED7"/>
    <w:rsid w:val="00320A36"/>
    <w:rsid w:val="00321950"/>
    <w:rsid w:val="003225B1"/>
    <w:rsid w:val="00324EFB"/>
    <w:rsid w:val="00326735"/>
    <w:rsid w:val="00332981"/>
    <w:rsid w:val="00332E00"/>
    <w:rsid w:val="00341E11"/>
    <w:rsid w:val="00346AD8"/>
    <w:rsid w:val="00351820"/>
    <w:rsid w:val="003609EF"/>
    <w:rsid w:val="0036114D"/>
    <w:rsid w:val="0036231A"/>
    <w:rsid w:val="00362F8D"/>
    <w:rsid w:val="00366E9D"/>
    <w:rsid w:val="00374DD4"/>
    <w:rsid w:val="0037756B"/>
    <w:rsid w:val="00377F39"/>
    <w:rsid w:val="00380FF5"/>
    <w:rsid w:val="00382779"/>
    <w:rsid w:val="00384603"/>
    <w:rsid w:val="00384B51"/>
    <w:rsid w:val="00385268"/>
    <w:rsid w:val="0038642C"/>
    <w:rsid w:val="003911C4"/>
    <w:rsid w:val="00397ED2"/>
    <w:rsid w:val="003A2FF2"/>
    <w:rsid w:val="003B24A2"/>
    <w:rsid w:val="003C3540"/>
    <w:rsid w:val="003C63DD"/>
    <w:rsid w:val="003D3895"/>
    <w:rsid w:val="003D6C1E"/>
    <w:rsid w:val="003E1A36"/>
    <w:rsid w:val="003E77CB"/>
    <w:rsid w:val="003F5EF9"/>
    <w:rsid w:val="003F6F4E"/>
    <w:rsid w:val="004043C7"/>
    <w:rsid w:val="00404994"/>
    <w:rsid w:val="00406D60"/>
    <w:rsid w:val="00410371"/>
    <w:rsid w:val="00414231"/>
    <w:rsid w:val="0042084F"/>
    <w:rsid w:val="004210F4"/>
    <w:rsid w:val="004242F1"/>
    <w:rsid w:val="004359AC"/>
    <w:rsid w:val="0044087F"/>
    <w:rsid w:val="00457638"/>
    <w:rsid w:val="00460AEA"/>
    <w:rsid w:val="00472F30"/>
    <w:rsid w:val="0048760A"/>
    <w:rsid w:val="004927B3"/>
    <w:rsid w:val="004A1EA1"/>
    <w:rsid w:val="004A590B"/>
    <w:rsid w:val="004B4F6C"/>
    <w:rsid w:val="004B75B7"/>
    <w:rsid w:val="004C0918"/>
    <w:rsid w:val="004C117A"/>
    <w:rsid w:val="004C47FD"/>
    <w:rsid w:val="004C6E3D"/>
    <w:rsid w:val="004E3DB6"/>
    <w:rsid w:val="004E4ADF"/>
    <w:rsid w:val="004E58C3"/>
    <w:rsid w:val="004E687C"/>
    <w:rsid w:val="004E7E14"/>
    <w:rsid w:val="004E7FD5"/>
    <w:rsid w:val="004F0C76"/>
    <w:rsid w:val="004F56E8"/>
    <w:rsid w:val="00502544"/>
    <w:rsid w:val="00503C1C"/>
    <w:rsid w:val="00507FCF"/>
    <w:rsid w:val="0051278E"/>
    <w:rsid w:val="0051580D"/>
    <w:rsid w:val="00527991"/>
    <w:rsid w:val="00532D0A"/>
    <w:rsid w:val="00533FB8"/>
    <w:rsid w:val="00537439"/>
    <w:rsid w:val="00540049"/>
    <w:rsid w:val="005400E2"/>
    <w:rsid w:val="005443DD"/>
    <w:rsid w:val="00547111"/>
    <w:rsid w:val="00550010"/>
    <w:rsid w:val="0055518D"/>
    <w:rsid w:val="00557674"/>
    <w:rsid w:val="00560827"/>
    <w:rsid w:val="00562229"/>
    <w:rsid w:val="00562F57"/>
    <w:rsid w:val="0056330D"/>
    <w:rsid w:val="00565DFE"/>
    <w:rsid w:val="00580917"/>
    <w:rsid w:val="0058186B"/>
    <w:rsid w:val="005856D1"/>
    <w:rsid w:val="005869FE"/>
    <w:rsid w:val="00592709"/>
    <w:rsid w:val="00592D74"/>
    <w:rsid w:val="00596EF6"/>
    <w:rsid w:val="005A0E5A"/>
    <w:rsid w:val="005A1193"/>
    <w:rsid w:val="005A18C1"/>
    <w:rsid w:val="005A2DFF"/>
    <w:rsid w:val="005A3ABF"/>
    <w:rsid w:val="005A4476"/>
    <w:rsid w:val="005A6E56"/>
    <w:rsid w:val="005B0C2F"/>
    <w:rsid w:val="005B776D"/>
    <w:rsid w:val="005C7E35"/>
    <w:rsid w:val="005D13EF"/>
    <w:rsid w:val="005D24FA"/>
    <w:rsid w:val="005E2C44"/>
    <w:rsid w:val="005E343C"/>
    <w:rsid w:val="005E4F52"/>
    <w:rsid w:val="005E6041"/>
    <w:rsid w:val="005E68A9"/>
    <w:rsid w:val="005E6E13"/>
    <w:rsid w:val="00601A66"/>
    <w:rsid w:val="00604B43"/>
    <w:rsid w:val="00604DE0"/>
    <w:rsid w:val="00621188"/>
    <w:rsid w:val="0062175A"/>
    <w:rsid w:val="006257ED"/>
    <w:rsid w:val="0062671E"/>
    <w:rsid w:val="0063545C"/>
    <w:rsid w:val="006403D2"/>
    <w:rsid w:val="0064054B"/>
    <w:rsid w:val="006464F5"/>
    <w:rsid w:val="00647D5A"/>
    <w:rsid w:val="00650935"/>
    <w:rsid w:val="00651A85"/>
    <w:rsid w:val="00654F21"/>
    <w:rsid w:val="0066779B"/>
    <w:rsid w:val="00671697"/>
    <w:rsid w:val="00680DC6"/>
    <w:rsid w:val="00684AA0"/>
    <w:rsid w:val="00685C42"/>
    <w:rsid w:val="00686D1C"/>
    <w:rsid w:val="00695808"/>
    <w:rsid w:val="00695C66"/>
    <w:rsid w:val="006A4254"/>
    <w:rsid w:val="006B46FB"/>
    <w:rsid w:val="006C658B"/>
    <w:rsid w:val="006C6A05"/>
    <w:rsid w:val="006E21FB"/>
    <w:rsid w:val="006E2A33"/>
    <w:rsid w:val="006E4431"/>
    <w:rsid w:val="006E7E3F"/>
    <w:rsid w:val="006F1320"/>
    <w:rsid w:val="006F24BC"/>
    <w:rsid w:val="006F2602"/>
    <w:rsid w:val="006F2D47"/>
    <w:rsid w:val="006F3EF5"/>
    <w:rsid w:val="007156C8"/>
    <w:rsid w:val="007214D8"/>
    <w:rsid w:val="00723E41"/>
    <w:rsid w:val="007304A3"/>
    <w:rsid w:val="00731027"/>
    <w:rsid w:val="00737444"/>
    <w:rsid w:val="0073764B"/>
    <w:rsid w:val="00740FC3"/>
    <w:rsid w:val="00741F50"/>
    <w:rsid w:val="00745C25"/>
    <w:rsid w:val="007462E0"/>
    <w:rsid w:val="00755EE1"/>
    <w:rsid w:val="00772B19"/>
    <w:rsid w:val="00774A84"/>
    <w:rsid w:val="00775EF2"/>
    <w:rsid w:val="00790990"/>
    <w:rsid w:val="00792342"/>
    <w:rsid w:val="007956AC"/>
    <w:rsid w:val="007977A8"/>
    <w:rsid w:val="007A41D7"/>
    <w:rsid w:val="007B339A"/>
    <w:rsid w:val="007B512A"/>
    <w:rsid w:val="007B61F6"/>
    <w:rsid w:val="007C2097"/>
    <w:rsid w:val="007C703F"/>
    <w:rsid w:val="007D2515"/>
    <w:rsid w:val="007D2A57"/>
    <w:rsid w:val="007D3005"/>
    <w:rsid w:val="007D3DB5"/>
    <w:rsid w:val="007D5BD6"/>
    <w:rsid w:val="007D6A07"/>
    <w:rsid w:val="007E31DA"/>
    <w:rsid w:val="007E524C"/>
    <w:rsid w:val="007F195E"/>
    <w:rsid w:val="007F7259"/>
    <w:rsid w:val="008040A8"/>
    <w:rsid w:val="00805862"/>
    <w:rsid w:val="0080588F"/>
    <w:rsid w:val="00807E91"/>
    <w:rsid w:val="008115AA"/>
    <w:rsid w:val="0081678F"/>
    <w:rsid w:val="008279FA"/>
    <w:rsid w:val="00841AA6"/>
    <w:rsid w:val="00842675"/>
    <w:rsid w:val="00843F45"/>
    <w:rsid w:val="008454B5"/>
    <w:rsid w:val="008626E7"/>
    <w:rsid w:val="00863EDA"/>
    <w:rsid w:val="00870EE7"/>
    <w:rsid w:val="0087255D"/>
    <w:rsid w:val="008805FA"/>
    <w:rsid w:val="008863B9"/>
    <w:rsid w:val="008868B2"/>
    <w:rsid w:val="0088691B"/>
    <w:rsid w:val="00887759"/>
    <w:rsid w:val="008A3674"/>
    <w:rsid w:val="008A3F0A"/>
    <w:rsid w:val="008A45A6"/>
    <w:rsid w:val="008A5C4A"/>
    <w:rsid w:val="008B593B"/>
    <w:rsid w:val="008B6293"/>
    <w:rsid w:val="008D2C52"/>
    <w:rsid w:val="008F146E"/>
    <w:rsid w:val="008F686C"/>
    <w:rsid w:val="00911121"/>
    <w:rsid w:val="009148DE"/>
    <w:rsid w:val="00915040"/>
    <w:rsid w:val="009220D9"/>
    <w:rsid w:val="00923425"/>
    <w:rsid w:val="0092643E"/>
    <w:rsid w:val="00930819"/>
    <w:rsid w:val="009323C4"/>
    <w:rsid w:val="00937CEF"/>
    <w:rsid w:val="0094033D"/>
    <w:rsid w:val="00941E30"/>
    <w:rsid w:val="00942EC3"/>
    <w:rsid w:val="00946239"/>
    <w:rsid w:val="00956770"/>
    <w:rsid w:val="0096221C"/>
    <w:rsid w:val="0096231F"/>
    <w:rsid w:val="00963346"/>
    <w:rsid w:val="009724E3"/>
    <w:rsid w:val="00972A3B"/>
    <w:rsid w:val="00974251"/>
    <w:rsid w:val="00976F62"/>
    <w:rsid w:val="009777D9"/>
    <w:rsid w:val="00985991"/>
    <w:rsid w:val="00986058"/>
    <w:rsid w:val="00991546"/>
    <w:rsid w:val="00991B88"/>
    <w:rsid w:val="009944BD"/>
    <w:rsid w:val="009A3324"/>
    <w:rsid w:val="009A5753"/>
    <w:rsid w:val="009A579D"/>
    <w:rsid w:val="009A5F1F"/>
    <w:rsid w:val="009A798A"/>
    <w:rsid w:val="009B197A"/>
    <w:rsid w:val="009B1B67"/>
    <w:rsid w:val="009B243A"/>
    <w:rsid w:val="009C0901"/>
    <w:rsid w:val="009D55AB"/>
    <w:rsid w:val="009E3297"/>
    <w:rsid w:val="009E7800"/>
    <w:rsid w:val="009F0B87"/>
    <w:rsid w:val="009F4CC3"/>
    <w:rsid w:val="009F59D4"/>
    <w:rsid w:val="009F734F"/>
    <w:rsid w:val="00A10D5C"/>
    <w:rsid w:val="00A1568D"/>
    <w:rsid w:val="00A16C5A"/>
    <w:rsid w:val="00A21E65"/>
    <w:rsid w:val="00A23070"/>
    <w:rsid w:val="00A246B6"/>
    <w:rsid w:val="00A24E5A"/>
    <w:rsid w:val="00A30C31"/>
    <w:rsid w:val="00A32FF5"/>
    <w:rsid w:val="00A40142"/>
    <w:rsid w:val="00A468A4"/>
    <w:rsid w:val="00A47E70"/>
    <w:rsid w:val="00A5091F"/>
    <w:rsid w:val="00A50CF0"/>
    <w:rsid w:val="00A517F7"/>
    <w:rsid w:val="00A52F6F"/>
    <w:rsid w:val="00A55A5F"/>
    <w:rsid w:val="00A62325"/>
    <w:rsid w:val="00A720BB"/>
    <w:rsid w:val="00A7671C"/>
    <w:rsid w:val="00A82CD5"/>
    <w:rsid w:val="00A84D4B"/>
    <w:rsid w:val="00A86C8E"/>
    <w:rsid w:val="00A9197C"/>
    <w:rsid w:val="00A91BF5"/>
    <w:rsid w:val="00A96E6B"/>
    <w:rsid w:val="00A97B25"/>
    <w:rsid w:val="00A97D7F"/>
    <w:rsid w:val="00AA01D6"/>
    <w:rsid w:val="00AA2CBC"/>
    <w:rsid w:val="00AA4E61"/>
    <w:rsid w:val="00AC18E9"/>
    <w:rsid w:val="00AC3A0A"/>
    <w:rsid w:val="00AC410C"/>
    <w:rsid w:val="00AC4607"/>
    <w:rsid w:val="00AC5820"/>
    <w:rsid w:val="00AC61DB"/>
    <w:rsid w:val="00AD1CD8"/>
    <w:rsid w:val="00AD6209"/>
    <w:rsid w:val="00AE69B4"/>
    <w:rsid w:val="00AF26A8"/>
    <w:rsid w:val="00AF2D67"/>
    <w:rsid w:val="00B002D1"/>
    <w:rsid w:val="00B0084B"/>
    <w:rsid w:val="00B127AE"/>
    <w:rsid w:val="00B13C29"/>
    <w:rsid w:val="00B22160"/>
    <w:rsid w:val="00B231A1"/>
    <w:rsid w:val="00B258BB"/>
    <w:rsid w:val="00B26636"/>
    <w:rsid w:val="00B30282"/>
    <w:rsid w:val="00B3160A"/>
    <w:rsid w:val="00B328C1"/>
    <w:rsid w:val="00B331A5"/>
    <w:rsid w:val="00B624F3"/>
    <w:rsid w:val="00B62EA8"/>
    <w:rsid w:val="00B67B97"/>
    <w:rsid w:val="00B968C8"/>
    <w:rsid w:val="00B97071"/>
    <w:rsid w:val="00BA3EC5"/>
    <w:rsid w:val="00BA51D9"/>
    <w:rsid w:val="00BB1D6A"/>
    <w:rsid w:val="00BB5DFC"/>
    <w:rsid w:val="00BB79DA"/>
    <w:rsid w:val="00BC4C8A"/>
    <w:rsid w:val="00BC7487"/>
    <w:rsid w:val="00BD1365"/>
    <w:rsid w:val="00BD279D"/>
    <w:rsid w:val="00BD6BB8"/>
    <w:rsid w:val="00BD748E"/>
    <w:rsid w:val="00BE2AE4"/>
    <w:rsid w:val="00BE7A02"/>
    <w:rsid w:val="00C055F6"/>
    <w:rsid w:val="00C056FC"/>
    <w:rsid w:val="00C10295"/>
    <w:rsid w:val="00C27F36"/>
    <w:rsid w:val="00C34E07"/>
    <w:rsid w:val="00C4149F"/>
    <w:rsid w:val="00C414C1"/>
    <w:rsid w:val="00C44A63"/>
    <w:rsid w:val="00C60888"/>
    <w:rsid w:val="00C6092E"/>
    <w:rsid w:val="00C60ECA"/>
    <w:rsid w:val="00C66BA2"/>
    <w:rsid w:val="00C71F18"/>
    <w:rsid w:val="00C72534"/>
    <w:rsid w:val="00C849B9"/>
    <w:rsid w:val="00C867E0"/>
    <w:rsid w:val="00C86DF6"/>
    <w:rsid w:val="00C9260E"/>
    <w:rsid w:val="00C935BC"/>
    <w:rsid w:val="00C95985"/>
    <w:rsid w:val="00CA302A"/>
    <w:rsid w:val="00CB5039"/>
    <w:rsid w:val="00CB58B4"/>
    <w:rsid w:val="00CC0E0D"/>
    <w:rsid w:val="00CC2050"/>
    <w:rsid w:val="00CC23C8"/>
    <w:rsid w:val="00CC449A"/>
    <w:rsid w:val="00CC44BF"/>
    <w:rsid w:val="00CC5026"/>
    <w:rsid w:val="00CC68D0"/>
    <w:rsid w:val="00CD0C26"/>
    <w:rsid w:val="00CD0FB3"/>
    <w:rsid w:val="00CD21F0"/>
    <w:rsid w:val="00CD77AE"/>
    <w:rsid w:val="00CD7CA8"/>
    <w:rsid w:val="00CF6A7E"/>
    <w:rsid w:val="00CF7EC6"/>
    <w:rsid w:val="00D03F9A"/>
    <w:rsid w:val="00D06D51"/>
    <w:rsid w:val="00D14E31"/>
    <w:rsid w:val="00D2319B"/>
    <w:rsid w:val="00D2485D"/>
    <w:rsid w:val="00D24991"/>
    <w:rsid w:val="00D25B08"/>
    <w:rsid w:val="00D25FD9"/>
    <w:rsid w:val="00D30C17"/>
    <w:rsid w:val="00D33222"/>
    <w:rsid w:val="00D3797D"/>
    <w:rsid w:val="00D414EC"/>
    <w:rsid w:val="00D45B23"/>
    <w:rsid w:val="00D46EB4"/>
    <w:rsid w:val="00D50255"/>
    <w:rsid w:val="00D52C3B"/>
    <w:rsid w:val="00D57723"/>
    <w:rsid w:val="00D6509B"/>
    <w:rsid w:val="00D66520"/>
    <w:rsid w:val="00D711F3"/>
    <w:rsid w:val="00D71A96"/>
    <w:rsid w:val="00D71F73"/>
    <w:rsid w:val="00D72042"/>
    <w:rsid w:val="00D81C82"/>
    <w:rsid w:val="00D925F6"/>
    <w:rsid w:val="00D956A1"/>
    <w:rsid w:val="00DC71A6"/>
    <w:rsid w:val="00DD29DE"/>
    <w:rsid w:val="00DD42C7"/>
    <w:rsid w:val="00DD4CC7"/>
    <w:rsid w:val="00DD603E"/>
    <w:rsid w:val="00DE01F4"/>
    <w:rsid w:val="00DE34CF"/>
    <w:rsid w:val="00DF3878"/>
    <w:rsid w:val="00E02C0E"/>
    <w:rsid w:val="00E04B72"/>
    <w:rsid w:val="00E103EE"/>
    <w:rsid w:val="00E13F3D"/>
    <w:rsid w:val="00E1613D"/>
    <w:rsid w:val="00E244C5"/>
    <w:rsid w:val="00E304D8"/>
    <w:rsid w:val="00E3233D"/>
    <w:rsid w:val="00E323A2"/>
    <w:rsid w:val="00E337D2"/>
    <w:rsid w:val="00E34898"/>
    <w:rsid w:val="00E40F44"/>
    <w:rsid w:val="00E52DE3"/>
    <w:rsid w:val="00E54FC9"/>
    <w:rsid w:val="00E55F94"/>
    <w:rsid w:val="00E64110"/>
    <w:rsid w:val="00E70D43"/>
    <w:rsid w:val="00E745A0"/>
    <w:rsid w:val="00E77D8E"/>
    <w:rsid w:val="00E83406"/>
    <w:rsid w:val="00E84781"/>
    <w:rsid w:val="00E84C29"/>
    <w:rsid w:val="00E85835"/>
    <w:rsid w:val="00E9187C"/>
    <w:rsid w:val="00E91F4B"/>
    <w:rsid w:val="00E93E64"/>
    <w:rsid w:val="00EA5F4C"/>
    <w:rsid w:val="00EB09B7"/>
    <w:rsid w:val="00EC376E"/>
    <w:rsid w:val="00ED05B0"/>
    <w:rsid w:val="00ED6FEA"/>
    <w:rsid w:val="00ED763D"/>
    <w:rsid w:val="00EE284F"/>
    <w:rsid w:val="00EE728F"/>
    <w:rsid w:val="00EE7D7C"/>
    <w:rsid w:val="00EF640B"/>
    <w:rsid w:val="00F00227"/>
    <w:rsid w:val="00F012CD"/>
    <w:rsid w:val="00F10AD2"/>
    <w:rsid w:val="00F1157A"/>
    <w:rsid w:val="00F12108"/>
    <w:rsid w:val="00F14772"/>
    <w:rsid w:val="00F25D98"/>
    <w:rsid w:val="00F300FB"/>
    <w:rsid w:val="00F41B45"/>
    <w:rsid w:val="00F427E3"/>
    <w:rsid w:val="00F44677"/>
    <w:rsid w:val="00F45B86"/>
    <w:rsid w:val="00F74B25"/>
    <w:rsid w:val="00F81680"/>
    <w:rsid w:val="00F912F2"/>
    <w:rsid w:val="00F91489"/>
    <w:rsid w:val="00F92725"/>
    <w:rsid w:val="00FA32C1"/>
    <w:rsid w:val="00FA5B1C"/>
    <w:rsid w:val="00FA6CC7"/>
    <w:rsid w:val="00FB30DD"/>
    <w:rsid w:val="00FB6386"/>
    <w:rsid w:val="00FC0395"/>
    <w:rsid w:val="00FC58DB"/>
    <w:rsid w:val="00FD2D0F"/>
    <w:rsid w:val="00FD78B9"/>
    <w:rsid w:val="00FE1A7E"/>
    <w:rsid w:val="00FE563A"/>
    <w:rsid w:val="00FF339E"/>
    <w:rsid w:val="00FF400B"/>
    <w:rsid w:val="00FF4C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17253667">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73932060">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9</Pages>
  <Words>2528</Words>
  <Characters>14416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 V3</cp:lastModifiedBy>
  <cp:revision>204</cp:revision>
  <cp:lastPrinted>1901-01-01T05:00:00Z</cp:lastPrinted>
  <dcterms:created xsi:type="dcterms:W3CDTF">2022-01-04T07:33:00Z</dcterms:created>
  <dcterms:modified xsi:type="dcterms:W3CDTF">2022-02-25T02:07:00Z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